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1D0B5" w14:textId="0C1EC83F" w:rsidR="00D70A91" w:rsidRPr="007732E1" w:rsidRDefault="00D70A91" w:rsidP="00D70A91">
      <w:pPr>
        <w:pStyle w:val="Nagwek1"/>
        <w:spacing w:line="276" w:lineRule="auto"/>
        <w:jc w:val="both"/>
        <w:rPr>
          <w:rFonts w:ascii="Arial" w:hAnsi="Arial" w:cs="Arial"/>
          <w:b w:val="0"/>
          <w:sz w:val="24"/>
          <w:szCs w:val="24"/>
        </w:rPr>
      </w:pPr>
      <w:r w:rsidRPr="007732E1">
        <w:rPr>
          <w:rFonts w:ascii="Arial" w:hAnsi="Arial" w:cs="Arial"/>
          <w:b w:val="0"/>
          <w:sz w:val="24"/>
          <w:szCs w:val="24"/>
        </w:rPr>
        <w:t>OS</w:t>
      </w:r>
      <w:r>
        <w:rPr>
          <w:rFonts w:ascii="Arial" w:hAnsi="Arial" w:cs="Arial"/>
          <w:b w:val="0"/>
          <w:sz w:val="24"/>
          <w:szCs w:val="24"/>
        </w:rPr>
        <w:t>-</w:t>
      </w:r>
      <w:r w:rsidRPr="007732E1">
        <w:rPr>
          <w:rFonts w:ascii="Arial" w:hAnsi="Arial" w:cs="Arial"/>
          <w:b w:val="0"/>
          <w:sz w:val="24"/>
          <w:szCs w:val="24"/>
        </w:rPr>
        <w:t>I.7222.2</w:t>
      </w:r>
      <w:r>
        <w:rPr>
          <w:rFonts w:ascii="Arial" w:hAnsi="Arial" w:cs="Arial"/>
          <w:b w:val="0"/>
          <w:sz w:val="24"/>
          <w:szCs w:val="24"/>
        </w:rPr>
        <w:t>5</w:t>
      </w:r>
      <w:r w:rsidRPr="007732E1">
        <w:rPr>
          <w:rFonts w:ascii="Arial" w:hAnsi="Arial" w:cs="Arial"/>
          <w:b w:val="0"/>
          <w:sz w:val="24"/>
          <w:szCs w:val="24"/>
        </w:rPr>
        <w:t>.</w:t>
      </w:r>
      <w:r>
        <w:rPr>
          <w:rFonts w:ascii="Arial" w:hAnsi="Arial" w:cs="Arial"/>
          <w:b w:val="0"/>
          <w:sz w:val="24"/>
          <w:szCs w:val="24"/>
        </w:rPr>
        <w:t>3</w:t>
      </w:r>
      <w:r w:rsidRPr="007732E1">
        <w:rPr>
          <w:rFonts w:ascii="Arial" w:hAnsi="Arial" w:cs="Arial"/>
          <w:b w:val="0"/>
          <w:sz w:val="24"/>
          <w:szCs w:val="24"/>
        </w:rPr>
        <w:t>.202</w:t>
      </w:r>
      <w:r>
        <w:rPr>
          <w:rFonts w:ascii="Arial" w:hAnsi="Arial" w:cs="Arial"/>
          <w:b w:val="0"/>
          <w:sz w:val="24"/>
          <w:szCs w:val="24"/>
        </w:rPr>
        <w:t>1</w:t>
      </w:r>
      <w:r w:rsidRPr="007732E1">
        <w:rPr>
          <w:rFonts w:ascii="Arial" w:hAnsi="Arial" w:cs="Arial"/>
          <w:b w:val="0"/>
          <w:sz w:val="24"/>
          <w:szCs w:val="24"/>
        </w:rPr>
        <w:t>.MD</w:t>
      </w:r>
      <w:r w:rsidRPr="007732E1">
        <w:rPr>
          <w:rFonts w:ascii="Arial" w:hAnsi="Arial" w:cs="Arial"/>
          <w:b w:val="0"/>
          <w:bCs w:val="0"/>
          <w:sz w:val="24"/>
          <w:szCs w:val="24"/>
        </w:rPr>
        <w:t xml:space="preserve"> </w:t>
      </w:r>
      <w:r w:rsidRPr="007732E1">
        <w:rPr>
          <w:rFonts w:ascii="Arial" w:hAnsi="Arial" w:cs="Arial"/>
          <w:b w:val="0"/>
          <w:bCs w:val="0"/>
          <w:sz w:val="24"/>
          <w:szCs w:val="24"/>
        </w:rPr>
        <w:tab/>
      </w:r>
      <w:r w:rsidRPr="007732E1">
        <w:rPr>
          <w:rFonts w:ascii="Arial" w:hAnsi="Arial" w:cs="Arial"/>
          <w:b w:val="0"/>
          <w:bCs w:val="0"/>
          <w:sz w:val="24"/>
          <w:szCs w:val="24"/>
        </w:rPr>
        <w:tab/>
      </w:r>
      <w:r w:rsidRPr="007732E1">
        <w:rPr>
          <w:rFonts w:ascii="Arial" w:hAnsi="Arial" w:cs="Arial"/>
          <w:b w:val="0"/>
          <w:bCs w:val="0"/>
          <w:sz w:val="24"/>
          <w:szCs w:val="24"/>
        </w:rPr>
        <w:tab/>
      </w:r>
      <w:r w:rsidRPr="007732E1">
        <w:rPr>
          <w:rFonts w:ascii="Arial" w:hAnsi="Arial" w:cs="Arial"/>
          <w:b w:val="0"/>
          <w:bCs w:val="0"/>
          <w:sz w:val="24"/>
          <w:szCs w:val="24"/>
        </w:rPr>
        <w:tab/>
      </w:r>
      <w:r w:rsidRPr="007732E1">
        <w:rPr>
          <w:rFonts w:ascii="Arial" w:hAnsi="Arial" w:cs="Arial"/>
          <w:b w:val="0"/>
          <w:bCs w:val="0"/>
          <w:sz w:val="24"/>
          <w:szCs w:val="24"/>
        </w:rPr>
        <w:tab/>
      </w:r>
      <w:r>
        <w:rPr>
          <w:rFonts w:ascii="Arial" w:hAnsi="Arial" w:cs="Arial"/>
          <w:b w:val="0"/>
          <w:bCs w:val="0"/>
          <w:sz w:val="24"/>
          <w:szCs w:val="24"/>
        </w:rPr>
        <w:t xml:space="preserve">   </w:t>
      </w:r>
      <w:r w:rsidRPr="007732E1">
        <w:rPr>
          <w:rFonts w:ascii="Arial" w:hAnsi="Arial" w:cs="Arial"/>
          <w:b w:val="0"/>
          <w:bCs w:val="0"/>
          <w:sz w:val="24"/>
          <w:szCs w:val="24"/>
        </w:rPr>
        <w:t xml:space="preserve">    </w:t>
      </w:r>
      <w:r>
        <w:rPr>
          <w:rFonts w:ascii="Arial" w:hAnsi="Arial" w:cs="Arial"/>
          <w:b w:val="0"/>
          <w:bCs w:val="0"/>
          <w:sz w:val="24"/>
          <w:szCs w:val="24"/>
        </w:rPr>
        <w:t xml:space="preserve"> </w:t>
      </w:r>
      <w:r w:rsidR="00A56040">
        <w:rPr>
          <w:rFonts w:ascii="Arial" w:hAnsi="Arial" w:cs="Arial"/>
          <w:b w:val="0"/>
          <w:bCs w:val="0"/>
          <w:sz w:val="24"/>
          <w:szCs w:val="24"/>
        </w:rPr>
        <w:t xml:space="preserve">     </w:t>
      </w:r>
      <w:r w:rsidRPr="005267A2">
        <w:rPr>
          <w:rFonts w:ascii="Arial" w:hAnsi="Arial" w:cs="Arial"/>
          <w:b w:val="0"/>
          <w:bCs w:val="0"/>
          <w:sz w:val="24"/>
          <w:szCs w:val="24"/>
        </w:rPr>
        <w:t>Rzeszów, 2021-09-</w:t>
      </w:r>
      <w:r w:rsidR="00A56040">
        <w:rPr>
          <w:rFonts w:ascii="Arial" w:hAnsi="Arial" w:cs="Arial"/>
          <w:b w:val="0"/>
          <w:bCs w:val="0"/>
          <w:sz w:val="24"/>
          <w:szCs w:val="24"/>
        </w:rPr>
        <w:t>22</w:t>
      </w:r>
    </w:p>
    <w:p w14:paraId="6AD0907C" w14:textId="77777777" w:rsidR="00D70A91" w:rsidRPr="00C1447E" w:rsidRDefault="00D70A91" w:rsidP="00D70A91">
      <w:pPr>
        <w:spacing w:line="276" w:lineRule="auto"/>
        <w:jc w:val="both"/>
        <w:rPr>
          <w:rFonts w:ascii="Arial" w:hAnsi="Arial" w:cs="Arial"/>
          <w:b/>
          <w:sz w:val="8"/>
          <w:szCs w:val="14"/>
        </w:rPr>
      </w:pPr>
    </w:p>
    <w:p w14:paraId="5E43D1FE" w14:textId="77777777" w:rsidR="00D70A91" w:rsidRPr="00F853AB" w:rsidRDefault="00D70A91" w:rsidP="00D70A91">
      <w:pPr>
        <w:spacing w:line="276" w:lineRule="auto"/>
        <w:rPr>
          <w:rFonts w:ascii="Arial" w:hAnsi="Arial" w:cs="Arial"/>
          <w:b/>
          <w:sz w:val="6"/>
        </w:rPr>
      </w:pPr>
    </w:p>
    <w:p w14:paraId="6ADBDB4E" w14:textId="77777777" w:rsidR="00D70A91" w:rsidRPr="000758F5" w:rsidRDefault="00D70A91" w:rsidP="00D70A91">
      <w:pPr>
        <w:spacing w:line="276" w:lineRule="auto"/>
        <w:jc w:val="center"/>
        <w:rPr>
          <w:rFonts w:ascii="Arial" w:hAnsi="Arial" w:cs="Arial"/>
          <w:b/>
          <w:sz w:val="2"/>
        </w:rPr>
      </w:pPr>
    </w:p>
    <w:p w14:paraId="0F793DF8" w14:textId="77777777" w:rsidR="00D70A91" w:rsidRPr="00242F24" w:rsidRDefault="00D70A91" w:rsidP="00D70A91">
      <w:pPr>
        <w:spacing w:line="276" w:lineRule="auto"/>
        <w:jc w:val="center"/>
        <w:rPr>
          <w:rFonts w:ascii="Arial" w:hAnsi="Arial" w:cs="Arial"/>
          <w:b/>
        </w:rPr>
      </w:pPr>
      <w:r w:rsidRPr="00242F24">
        <w:rPr>
          <w:rFonts w:ascii="Arial" w:hAnsi="Arial" w:cs="Arial"/>
          <w:b/>
        </w:rPr>
        <w:t>D E C Y Z J A</w:t>
      </w:r>
      <w:r>
        <w:rPr>
          <w:rFonts w:ascii="Arial" w:hAnsi="Arial" w:cs="Arial"/>
          <w:b/>
        </w:rPr>
        <w:t xml:space="preserve">  </w:t>
      </w:r>
    </w:p>
    <w:p w14:paraId="394B05AC" w14:textId="77777777" w:rsidR="00D70A91" w:rsidRPr="00C1447E" w:rsidRDefault="00D70A91" w:rsidP="00D70A91">
      <w:pPr>
        <w:spacing w:line="276" w:lineRule="auto"/>
        <w:rPr>
          <w:rFonts w:ascii="Arial" w:hAnsi="Arial" w:cs="Arial"/>
          <w:b/>
          <w:sz w:val="6"/>
          <w:szCs w:val="14"/>
        </w:rPr>
      </w:pPr>
    </w:p>
    <w:p w14:paraId="0E256244" w14:textId="77777777" w:rsidR="00D70A91" w:rsidRPr="00242F24" w:rsidRDefault="00D70A91" w:rsidP="00D70A91">
      <w:pPr>
        <w:pStyle w:val="Tekstpodstawowy"/>
        <w:tabs>
          <w:tab w:val="left" w:pos="567"/>
        </w:tabs>
        <w:spacing w:before="120" w:line="276" w:lineRule="auto"/>
        <w:rPr>
          <w:rFonts w:ascii="Arial" w:hAnsi="Arial" w:cs="Arial"/>
        </w:rPr>
      </w:pPr>
      <w:r w:rsidRPr="00242F24">
        <w:rPr>
          <w:rFonts w:ascii="Arial" w:hAnsi="Arial" w:cs="Arial"/>
        </w:rPr>
        <w:t>Działając na podstawie:</w:t>
      </w:r>
    </w:p>
    <w:p w14:paraId="4B3788D1" w14:textId="77777777" w:rsidR="00D70A91" w:rsidRPr="004770C8" w:rsidRDefault="00D70A91" w:rsidP="00A54B0D">
      <w:pPr>
        <w:numPr>
          <w:ilvl w:val="0"/>
          <w:numId w:val="13"/>
        </w:numPr>
        <w:autoSpaceDN/>
        <w:spacing w:line="276" w:lineRule="auto"/>
        <w:ind w:left="284" w:hanging="284"/>
        <w:jc w:val="both"/>
        <w:rPr>
          <w:rFonts w:ascii="Arial" w:hAnsi="Arial" w:cs="Arial"/>
          <w:b/>
        </w:rPr>
      </w:pPr>
      <w:r w:rsidRPr="00FE314F">
        <w:rPr>
          <w:rFonts w:ascii="Arial" w:hAnsi="Arial" w:cs="Arial"/>
        </w:rPr>
        <w:t>art. 104 i art. 163 ustawy z dnia 14 czerwca 1960r. Kodeks postępowania</w:t>
      </w:r>
      <w:r>
        <w:rPr>
          <w:rFonts w:ascii="Arial" w:hAnsi="Arial" w:cs="Arial"/>
        </w:rPr>
        <w:t xml:space="preserve">     </w:t>
      </w:r>
      <w:r w:rsidRPr="004770C8">
        <w:rPr>
          <w:rFonts w:ascii="Arial" w:hAnsi="Arial" w:cs="Arial"/>
        </w:rPr>
        <w:t>administracyjnego (Dz. U. z 202</w:t>
      </w:r>
      <w:r>
        <w:rPr>
          <w:rFonts w:ascii="Arial" w:hAnsi="Arial" w:cs="Arial"/>
        </w:rPr>
        <w:t>1</w:t>
      </w:r>
      <w:r w:rsidRPr="004770C8">
        <w:rPr>
          <w:rFonts w:ascii="Arial" w:hAnsi="Arial" w:cs="Arial"/>
        </w:rPr>
        <w:t xml:space="preserve">r. poz. </w:t>
      </w:r>
      <w:r>
        <w:rPr>
          <w:rFonts w:ascii="Arial" w:hAnsi="Arial" w:cs="Arial"/>
        </w:rPr>
        <w:t>735 ze zm.</w:t>
      </w:r>
      <w:r w:rsidRPr="004770C8">
        <w:rPr>
          <w:rFonts w:ascii="Arial" w:hAnsi="Arial" w:cs="Arial"/>
        </w:rPr>
        <w:t>),</w:t>
      </w:r>
    </w:p>
    <w:p w14:paraId="2C88AA05" w14:textId="77777777" w:rsidR="00D70A91" w:rsidRDefault="00D70A91" w:rsidP="00A54B0D">
      <w:pPr>
        <w:pStyle w:val="Akapitzlist"/>
        <w:numPr>
          <w:ilvl w:val="0"/>
          <w:numId w:val="4"/>
        </w:numPr>
        <w:autoSpaceDE w:val="0"/>
        <w:adjustRightInd w:val="0"/>
        <w:spacing w:line="276" w:lineRule="auto"/>
        <w:ind w:left="284" w:hanging="284"/>
        <w:jc w:val="both"/>
        <w:rPr>
          <w:rFonts w:ascii="Arial" w:hAnsi="Arial" w:cs="Arial"/>
        </w:rPr>
      </w:pPr>
      <w:r w:rsidRPr="002F325D">
        <w:rPr>
          <w:rFonts w:ascii="Arial" w:hAnsi="Arial" w:cs="Arial"/>
        </w:rPr>
        <w:t xml:space="preserve">art. 192 </w:t>
      </w:r>
      <w:r>
        <w:rPr>
          <w:rFonts w:ascii="Arial" w:hAnsi="Arial" w:cs="Arial"/>
        </w:rPr>
        <w:t xml:space="preserve">i art. 378 ust. 2a pkt. 1 i pkt. 3) ustawy z dnia 27 kwietnia 2001r. </w:t>
      </w:r>
      <w:r>
        <w:rPr>
          <w:rFonts w:ascii="Arial" w:hAnsi="Arial" w:cs="Arial"/>
        </w:rPr>
        <w:br/>
        <w:t xml:space="preserve">Prawo ochrony środowiska (Dz. U. z 2020r., poz. 1219 ze zm.), w związku </w:t>
      </w:r>
      <w:r>
        <w:rPr>
          <w:rFonts w:ascii="Arial" w:hAnsi="Arial" w:cs="Arial"/>
        </w:rPr>
        <w:br/>
      </w:r>
      <w:bookmarkStart w:id="0" w:name="_Hlk25235458"/>
      <w:r w:rsidRPr="00B848BF">
        <w:rPr>
          <w:rFonts w:ascii="Arial" w:hAnsi="Arial" w:cs="Arial"/>
        </w:rPr>
        <w:t xml:space="preserve">z § 2 ust. 1 pkt 47 rozporządzenia Rady Ministrów z dnia 10 września 2019 r. </w:t>
      </w:r>
      <w:r w:rsidRPr="00B848BF">
        <w:rPr>
          <w:rFonts w:ascii="Arial" w:hAnsi="Arial" w:cs="Arial"/>
        </w:rPr>
        <w:br/>
        <w:t>w sprawie przedsięwzięć</w:t>
      </w:r>
      <w:r>
        <w:rPr>
          <w:rFonts w:ascii="Arial" w:hAnsi="Arial" w:cs="Arial"/>
        </w:rPr>
        <w:t xml:space="preserve"> mogących znacząco oddziaływać na środowisko </w:t>
      </w:r>
      <w:r>
        <w:rPr>
          <w:rFonts w:ascii="Arial" w:hAnsi="Arial" w:cs="Arial"/>
        </w:rPr>
        <w:br/>
        <w:t>(Dz. U. z 2019r. poz. 1839),</w:t>
      </w:r>
    </w:p>
    <w:bookmarkEnd w:id="0"/>
    <w:p w14:paraId="11EF5178" w14:textId="77777777" w:rsidR="00D70A91" w:rsidRDefault="00D70A91" w:rsidP="00D70A91">
      <w:pPr>
        <w:spacing w:line="276" w:lineRule="auto"/>
        <w:jc w:val="both"/>
        <w:rPr>
          <w:rFonts w:ascii="Arial" w:hAnsi="Arial" w:cs="Arial"/>
        </w:rPr>
      </w:pPr>
    </w:p>
    <w:p w14:paraId="25151F4B" w14:textId="09B0942D" w:rsidR="00D70A91" w:rsidRPr="0032073A" w:rsidRDefault="00D70A91" w:rsidP="00D70A91">
      <w:pPr>
        <w:spacing w:line="276" w:lineRule="auto"/>
        <w:jc w:val="both"/>
        <w:rPr>
          <w:rFonts w:ascii="Arial" w:hAnsi="Arial" w:cs="Arial"/>
          <w:b/>
          <w:u w:val="single"/>
        </w:rPr>
      </w:pPr>
      <w:r w:rsidRPr="0019110B">
        <w:rPr>
          <w:rFonts w:ascii="Arial" w:hAnsi="Arial" w:cs="Arial"/>
        </w:rPr>
        <w:t xml:space="preserve">po rozpatrzeniu wniosku </w:t>
      </w:r>
      <w:r w:rsidRPr="0019110B">
        <w:rPr>
          <w:rFonts w:ascii="Arial" w:hAnsi="Arial"/>
        </w:rPr>
        <w:t xml:space="preserve">Przedsiębiorstwa Gospodarowania Odpadami Sp. z o.o. Paszczyna, Paszczyna 62B, 39-207 Brzeźnica </w:t>
      </w:r>
      <w:r w:rsidRPr="0019110B">
        <w:rPr>
          <w:rFonts w:ascii="Arial" w:hAnsi="Arial" w:cs="Arial"/>
        </w:rPr>
        <w:t>NIP: 8722324213, Regon: 180402931</w:t>
      </w:r>
      <w:r w:rsidRPr="0019110B">
        <w:rPr>
          <w:rFonts w:ascii="Arial" w:hAnsi="Arial" w:cs="Arial"/>
          <w:b/>
        </w:rPr>
        <w:t xml:space="preserve"> </w:t>
      </w:r>
      <w:r w:rsidRPr="0019110B">
        <w:rPr>
          <w:rFonts w:ascii="Arial" w:hAnsi="Arial"/>
        </w:rPr>
        <w:t xml:space="preserve">z dnia </w:t>
      </w:r>
      <w:r>
        <w:rPr>
          <w:rFonts w:ascii="Arial" w:hAnsi="Arial"/>
        </w:rPr>
        <w:t>01.06.2021r., Dz.W.253/VI/2021/U</w:t>
      </w:r>
      <w:r w:rsidRPr="0019110B">
        <w:rPr>
          <w:rFonts w:ascii="Arial" w:hAnsi="Arial" w:cs="Arial"/>
        </w:rPr>
        <w:t xml:space="preserve"> (data wpływu: </w:t>
      </w:r>
      <w:r>
        <w:rPr>
          <w:rFonts w:ascii="Arial" w:hAnsi="Arial" w:cs="Arial"/>
        </w:rPr>
        <w:t>02.06.2021r.</w:t>
      </w:r>
      <w:r w:rsidRPr="0019110B">
        <w:rPr>
          <w:rFonts w:ascii="Arial" w:hAnsi="Arial" w:cs="Arial"/>
        </w:rPr>
        <w:t xml:space="preserve">) wraz z jego </w:t>
      </w:r>
      <w:r w:rsidRPr="005515B2">
        <w:rPr>
          <w:rFonts w:ascii="Arial" w:hAnsi="Arial" w:cs="Arial"/>
        </w:rPr>
        <w:t>uzupełnieni</w:t>
      </w:r>
      <w:r>
        <w:rPr>
          <w:rFonts w:ascii="Arial" w:hAnsi="Arial" w:cs="Arial"/>
        </w:rPr>
        <w:t>ami</w:t>
      </w:r>
      <w:r w:rsidRPr="005515B2">
        <w:rPr>
          <w:rFonts w:ascii="Arial" w:hAnsi="Arial" w:cs="Arial"/>
        </w:rPr>
        <w:t xml:space="preserve"> z </w:t>
      </w:r>
      <w:r w:rsidRPr="00C355A8">
        <w:rPr>
          <w:rFonts w:ascii="Arial" w:hAnsi="Arial" w:cs="Arial"/>
        </w:rPr>
        <w:t xml:space="preserve">dnia </w:t>
      </w:r>
      <w:r>
        <w:rPr>
          <w:rFonts w:ascii="Arial" w:hAnsi="Arial" w:cs="Arial"/>
        </w:rPr>
        <w:t>12</w:t>
      </w:r>
      <w:r w:rsidRPr="00C355A8">
        <w:rPr>
          <w:rFonts w:ascii="Arial" w:hAnsi="Arial" w:cs="Arial"/>
        </w:rPr>
        <w:t>.</w:t>
      </w:r>
      <w:r>
        <w:rPr>
          <w:rFonts w:ascii="Arial" w:hAnsi="Arial" w:cs="Arial"/>
        </w:rPr>
        <w:t>07</w:t>
      </w:r>
      <w:r w:rsidRPr="00C355A8">
        <w:rPr>
          <w:rFonts w:ascii="Arial" w:hAnsi="Arial" w:cs="Arial"/>
        </w:rPr>
        <w:t>.20</w:t>
      </w:r>
      <w:r>
        <w:rPr>
          <w:rFonts w:ascii="Arial" w:hAnsi="Arial" w:cs="Arial"/>
        </w:rPr>
        <w:t>21</w:t>
      </w:r>
      <w:r w:rsidRPr="00C355A8">
        <w:rPr>
          <w:rFonts w:ascii="Arial" w:hAnsi="Arial" w:cs="Arial"/>
        </w:rPr>
        <w:t>r.</w:t>
      </w:r>
      <w:r>
        <w:rPr>
          <w:rFonts w:ascii="Arial" w:hAnsi="Arial" w:cs="Arial"/>
        </w:rPr>
        <w:t>, Dz.W.322/VII/2021/U</w:t>
      </w:r>
      <w:r w:rsidRPr="00C355A8">
        <w:rPr>
          <w:rFonts w:ascii="Arial" w:hAnsi="Arial" w:cs="Arial"/>
        </w:rPr>
        <w:t xml:space="preserve"> (data wpływu: </w:t>
      </w:r>
      <w:r>
        <w:rPr>
          <w:rFonts w:ascii="Arial" w:hAnsi="Arial" w:cs="Arial"/>
        </w:rPr>
        <w:t>15.07</w:t>
      </w:r>
      <w:r w:rsidRPr="00C355A8">
        <w:rPr>
          <w:rFonts w:ascii="Arial" w:hAnsi="Arial" w:cs="Arial"/>
        </w:rPr>
        <w:t>.20</w:t>
      </w:r>
      <w:r>
        <w:rPr>
          <w:rFonts w:ascii="Arial" w:hAnsi="Arial" w:cs="Arial"/>
        </w:rPr>
        <w:t>21</w:t>
      </w:r>
      <w:r w:rsidRPr="00C355A8">
        <w:rPr>
          <w:rFonts w:ascii="Arial" w:hAnsi="Arial" w:cs="Arial"/>
        </w:rPr>
        <w:t>r.)</w:t>
      </w:r>
      <w:r w:rsidR="008C534D">
        <w:rPr>
          <w:rFonts w:ascii="Arial" w:hAnsi="Arial" w:cs="Arial"/>
        </w:rPr>
        <w:t>,</w:t>
      </w:r>
      <w:r w:rsidRPr="00C355A8">
        <w:rPr>
          <w:rFonts w:ascii="Arial" w:hAnsi="Arial" w:cs="Arial"/>
        </w:rPr>
        <w:t xml:space="preserve"> </w:t>
      </w:r>
      <w:r>
        <w:rPr>
          <w:rFonts w:ascii="Arial" w:hAnsi="Arial" w:cs="Arial"/>
        </w:rPr>
        <w:t>z</w:t>
      </w:r>
      <w:r w:rsidRPr="005515B2">
        <w:rPr>
          <w:rFonts w:ascii="Arial" w:hAnsi="Arial" w:cs="Arial"/>
        </w:rPr>
        <w:t xml:space="preserve"> </w:t>
      </w:r>
      <w:r w:rsidRPr="00C355A8">
        <w:rPr>
          <w:rFonts w:ascii="Arial" w:hAnsi="Arial" w:cs="Arial"/>
        </w:rPr>
        <w:t xml:space="preserve">dnia </w:t>
      </w:r>
      <w:r>
        <w:rPr>
          <w:rFonts w:ascii="Arial" w:hAnsi="Arial" w:cs="Arial"/>
        </w:rPr>
        <w:t>01</w:t>
      </w:r>
      <w:r w:rsidRPr="00C355A8">
        <w:rPr>
          <w:rFonts w:ascii="Arial" w:hAnsi="Arial" w:cs="Arial"/>
        </w:rPr>
        <w:t>.</w:t>
      </w:r>
      <w:r>
        <w:rPr>
          <w:rFonts w:ascii="Arial" w:hAnsi="Arial" w:cs="Arial"/>
        </w:rPr>
        <w:t>09</w:t>
      </w:r>
      <w:r w:rsidRPr="00C355A8">
        <w:rPr>
          <w:rFonts w:ascii="Arial" w:hAnsi="Arial" w:cs="Arial"/>
        </w:rPr>
        <w:t>.20</w:t>
      </w:r>
      <w:r>
        <w:rPr>
          <w:rFonts w:ascii="Arial" w:hAnsi="Arial" w:cs="Arial"/>
        </w:rPr>
        <w:t>21</w:t>
      </w:r>
      <w:r w:rsidRPr="00C355A8">
        <w:rPr>
          <w:rFonts w:ascii="Arial" w:hAnsi="Arial" w:cs="Arial"/>
        </w:rPr>
        <w:t>r.</w:t>
      </w:r>
      <w:r>
        <w:rPr>
          <w:rFonts w:ascii="Arial" w:hAnsi="Arial" w:cs="Arial"/>
        </w:rPr>
        <w:t>, Dz.W.445/IX/2021/U</w:t>
      </w:r>
      <w:r w:rsidRPr="00C355A8">
        <w:rPr>
          <w:rFonts w:ascii="Arial" w:hAnsi="Arial" w:cs="Arial"/>
        </w:rPr>
        <w:t xml:space="preserve"> (data wpływu: </w:t>
      </w:r>
      <w:r>
        <w:rPr>
          <w:rFonts w:ascii="Arial" w:hAnsi="Arial" w:cs="Arial"/>
        </w:rPr>
        <w:t>03.09</w:t>
      </w:r>
      <w:r w:rsidRPr="00C355A8">
        <w:rPr>
          <w:rFonts w:ascii="Arial" w:hAnsi="Arial" w:cs="Arial"/>
        </w:rPr>
        <w:t>.20</w:t>
      </w:r>
      <w:r>
        <w:rPr>
          <w:rFonts w:ascii="Arial" w:hAnsi="Arial" w:cs="Arial"/>
        </w:rPr>
        <w:t>21</w:t>
      </w:r>
      <w:r w:rsidRPr="00C355A8">
        <w:rPr>
          <w:rFonts w:ascii="Arial" w:hAnsi="Arial" w:cs="Arial"/>
        </w:rPr>
        <w:t>r.)</w:t>
      </w:r>
      <w:r>
        <w:rPr>
          <w:rFonts w:ascii="Arial" w:hAnsi="Arial" w:cs="Arial"/>
        </w:rPr>
        <w:t xml:space="preserve"> </w:t>
      </w:r>
      <w:r w:rsidR="008C534D">
        <w:rPr>
          <w:rFonts w:ascii="Arial" w:hAnsi="Arial" w:cs="Arial"/>
        </w:rPr>
        <w:t>oraz z</w:t>
      </w:r>
      <w:r w:rsidR="008C534D" w:rsidRPr="005515B2">
        <w:rPr>
          <w:rFonts w:ascii="Arial" w:hAnsi="Arial" w:cs="Arial"/>
        </w:rPr>
        <w:t xml:space="preserve"> </w:t>
      </w:r>
      <w:r w:rsidR="008C534D" w:rsidRPr="00C355A8">
        <w:rPr>
          <w:rFonts w:ascii="Arial" w:hAnsi="Arial" w:cs="Arial"/>
        </w:rPr>
        <w:t xml:space="preserve">dnia </w:t>
      </w:r>
      <w:r w:rsidR="008C534D">
        <w:rPr>
          <w:rFonts w:ascii="Arial" w:hAnsi="Arial" w:cs="Arial"/>
        </w:rPr>
        <w:t>14</w:t>
      </w:r>
      <w:r w:rsidR="008C534D" w:rsidRPr="00C355A8">
        <w:rPr>
          <w:rFonts w:ascii="Arial" w:hAnsi="Arial" w:cs="Arial"/>
        </w:rPr>
        <w:t>.</w:t>
      </w:r>
      <w:r w:rsidR="008C534D">
        <w:rPr>
          <w:rFonts w:ascii="Arial" w:hAnsi="Arial" w:cs="Arial"/>
        </w:rPr>
        <w:t>09</w:t>
      </w:r>
      <w:r w:rsidR="008C534D" w:rsidRPr="00C355A8">
        <w:rPr>
          <w:rFonts w:ascii="Arial" w:hAnsi="Arial" w:cs="Arial"/>
        </w:rPr>
        <w:t>.20</w:t>
      </w:r>
      <w:r w:rsidR="008C534D">
        <w:rPr>
          <w:rFonts w:ascii="Arial" w:hAnsi="Arial" w:cs="Arial"/>
        </w:rPr>
        <w:t>21</w:t>
      </w:r>
      <w:r w:rsidR="008C534D" w:rsidRPr="00C355A8">
        <w:rPr>
          <w:rFonts w:ascii="Arial" w:hAnsi="Arial" w:cs="Arial"/>
        </w:rPr>
        <w:t>r.</w:t>
      </w:r>
      <w:r w:rsidR="008C534D">
        <w:rPr>
          <w:rFonts w:ascii="Arial" w:hAnsi="Arial" w:cs="Arial"/>
        </w:rPr>
        <w:t>, Dz.W.463/IX/2021/U</w:t>
      </w:r>
      <w:r w:rsidR="008C534D" w:rsidRPr="00C355A8">
        <w:rPr>
          <w:rFonts w:ascii="Arial" w:hAnsi="Arial" w:cs="Arial"/>
        </w:rPr>
        <w:t xml:space="preserve"> (data wpływu: </w:t>
      </w:r>
      <w:r w:rsidR="008C534D">
        <w:rPr>
          <w:rFonts w:ascii="Arial" w:hAnsi="Arial" w:cs="Arial"/>
        </w:rPr>
        <w:t>14.09</w:t>
      </w:r>
      <w:r w:rsidR="008C534D" w:rsidRPr="00C355A8">
        <w:rPr>
          <w:rFonts w:ascii="Arial" w:hAnsi="Arial" w:cs="Arial"/>
        </w:rPr>
        <w:t>.20</w:t>
      </w:r>
      <w:r w:rsidR="008C534D">
        <w:rPr>
          <w:rFonts w:ascii="Arial" w:hAnsi="Arial" w:cs="Arial"/>
        </w:rPr>
        <w:t>21</w:t>
      </w:r>
      <w:r w:rsidR="008C534D" w:rsidRPr="00C355A8">
        <w:rPr>
          <w:rFonts w:ascii="Arial" w:hAnsi="Arial" w:cs="Arial"/>
        </w:rPr>
        <w:t>r.)</w:t>
      </w:r>
      <w:r w:rsidR="008C534D">
        <w:rPr>
          <w:rFonts w:ascii="Arial" w:hAnsi="Arial" w:cs="Arial"/>
        </w:rPr>
        <w:t xml:space="preserve"> </w:t>
      </w:r>
      <w:r w:rsidR="008C534D">
        <w:rPr>
          <w:rFonts w:ascii="Arial" w:hAnsi="Arial" w:cs="Arial"/>
        </w:rPr>
        <w:br/>
      </w:r>
      <w:r w:rsidRPr="005515B2">
        <w:rPr>
          <w:rFonts w:ascii="Arial" w:hAnsi="Arial" w:cs="Arial"/>
        </w:rPr>
        <w:t>w</w:t>
      </w:r>
      <w:r w:rsidRPr="0019110B">
        <w:rPr>
          <w:rFonts w:ascii="Arial" w:hAnsi="Arial" w:cs="Arial"/>
        </w:rPr>
        <w:t xml:space="preserve"> sprawie </w:t>
      </w:r>
      <w:r>
        <w:rPr>
          <w:rFonts w:ascii="Arial" w:hAnsi="Arial" w:cs="Arial"/>
        </w:rPr>
        <w:t>zmiany</w:t>
      </w:r>
      <w:r w:rsidRPr="0019110B">
        <w:rPr>
          <w:rFonts w:ascii="Arial" w:hAnsi="Arial" w:cs="Arial"/>
        </w:rPr>
        <w:t xml:space="preserve"> pozwolenia zintegrowanego </w:t>
      </w:r>
      <w:r>
        <w:rPr>
          <w:rFonts w:ascii="Arial" w:hAnsi="Arial" w:cs="Arial"/>
        </w:rPr>
        <w:t xml:space="preserve">udzielonego Spółce decyzją </w:t>
      </w:r>
      <w:r w:rsidR="0097376B">
        <w:rPr>
          <w:rFonts w:ascii="Arial" w:hAnsi="Arial" w:cs="Arial"/>
        </w:rPr>
        <w:br/>
      </w:r>
      <w:r>
        <w:rPr>
          <w:rFonts w:ascii="Arial" w:hAnsi="Arial" w:cs="Arial"/>
        </w:rPr>
        <w:t xml:space="preserve">Marszałka Województwa Podkarpackiego z dnia 26.04.2016r., znak: </w:t>
      </w:r>
      <w:r>
        <w:rPr>
          <w:rFonts w:ascii="Arial" w:hAnsi="Arial" w:cs="Arial"/>
        </w:rPr>
        <w:br/>
        <w:t>OS-I.7222.60.1.2015.MD zmienioną</w:t>
      </w:r>
      <w:r w:rsidRPr="00D92833">
        <w:rPr>
          <w:rFonts w:ascii="Arial" w:hAnsi="Arial" w:cs="Arial"/>
        </w:rPr>
        <w:t xml:space="preserve"> </w:t>
      </w:r>
      <w:r>
        <w:rPr>
          <w:rFonts w:ascii="Arial" w:hAnsi="Arial" w:cs="Arial"/>
        </w:rPr>
        <w:t xml:space="preserve">decyzją z dnia 29.11.2016r., znak: </w:t>
      </w:r>
      <w:r w:rsidRPr="00242F24">
        <w:rPr>
          <w:rFonts w:ascii="Arial" w:hAnsi="Arial" w:cs="Arial"/>
        </w:rPr>
        <w:t>OS.I.7222.</w:t>
      </w:r>
      <w:r>
        <w:rPr>
          <w:rFonts w:ascii="Arial" w:hAnsi="Arial" w:cs="Arial"/>
        </w:rPr>
        <w:t>45</w:t>
      </w:r>
      <w:r w:rsidRPr="00242F24">
        <w:rPr>
          <w:rFonts w:ascii="Arial" w:hAnsi="Arial" w:cs="Arial"/>
        </w:rPr>
        <w:t>.</w:t>
      </w:r>
      <w:r>
        <w:rPr>
          <w:rFonts w:ascii="Arial" w:hAnsi="Arial" w:cs="Arial"/>
        </w:rPr>
        <w:t>4</w:t>
      </w:r>
      <w:r w:rsidRPr="00242F24">
        <w:rPr>
          <w:rFonts w:ascii="Arial" w:hAnsi="Arial" w:cs="Arial"/>
        </w:rPr>
        <w:t>.201</w:t>
      </w:r>
      <w:r>
        <w:rPr>
          <w:rFonts w:ascii="Arial" w:hAnsi="Arial" w:cs="Arial"/>
        </w:rPr>
        <w:t>6</w:t>
      </w:r>
      <w:r w:rsidRPr="00242F24">
        <w:rPr>
          <w:rFonts w:ascii="Arial" w:hAnsi="Arial" w:cs="Arial"/>
        </w:rPr>
        <w:t>.MD</w:t>
      </w:r>
      <w:r>
        <w:rPr>
          <w:rFonts w:ascii="Arial" w:hAnsi="Arial" w:cs="Arial"/>
        </w:rPr>
        <w:t>,</w:t>
      </w:r>
      <w:r w:rsidRPr="00242F24">
        <w:rPr>
          <w:rFonts w:ascii="Arial" w:hAnsi="Arial" w:cs="Arial"/>
          <w:bCs/>
        </w:rPr>
        <w:t xml:space="preserve"> </w:t>
      </w:r>
      <w:r>
        <w:rPr>
          <w:rFonts w:ascii="Arial" w:hAnsi="Arial" w:cs="Arial"/>
          <w:bCs/>
        </w:rPr>
        <w:t xml:space="preserve">z dnia 20.12.2016r., znak: </w:t>
      </w:r>
      <w:r w:rsidRPr="00242F24">
        <w:rPr>
          <w:rFonts w:ascii="Arial" w:hAnsi="Arial" w:cs="Arial"/>
        </w:rPr>
        <w:t>OS.I.7222.</w:t>
      </w:r>
      <w:r>
        <w:rPr>
          <w:rFonts w:ascii="Arial" w:hAnsi="Arial" w:cs="Arial"/>
        </w:rPr>
        <w:t>45</w:t>
      </w:r>
      <w:r w:rsidRPr="00242F24">
        <w:rPr>
          <w:rFonts w:ascii="Arial" w:hAnsi="Arial" w:cs="Arial"/>
        </w:rPr>
        <w:t>.</w:t>
      </w:r>
      <w:r>
        <w:rPr>
          <w:rFonts w:ascii="Arial" w:hAnsi="Arial" w:cs="Arial"/>
        </w:rPr>
        <w:t>5</w:t>
      </w:r>
      <w:r w:rsidRPr="00242F24">
        <w:rPr>
          <w:rFonts w:ascii="Arial" w:hAnsi="Arial" w:cs="Arial"/>
        </w:rPr>
        <w:t>.201</w:t>
      </w:r>
      <w:r>
        <w:rPr>
          <w:rFonts w:ascii="Arial" w:hAnsi="Arial" w:cs="Arial"/>
        </w:rPr>
        <w:t>6</w:t>
      </w:r>
      <w:r w:rsidRPr="00242F24">
        <w:rPr>
          <w:rFonts w:ascii="Arial" w:hAnsi="Arial" w:cs="Arial"/>
        </w:rPr>
        <w:t>.MD</w:t>
      </w:r>
      <w:r>
        <w:rPr>
          <w:rFonts w:ascii="Arial" w:hAnsi="Arial" w:cs="Arial"/>
        </w:rPr>
        <w:t>,</w:t>
      </w:r>
      <w:r>
        <w:rPr>
          <w:rFonts w:ascii="Arial" w:hAnsi="Arial" w:cs="Arial"/>
          <w:bCs/>
        </w:rPr>
        <w:t xml:space="preserve"> </w:t>
      </w:r>
      <w:r>
        <w:rPr>
          <w:rFonts w:ascii="Arial" w:hAnsi="Arial" w:cs="Arial"/>
          <w:bCs/>
        </w:rPr>
        <w:br/>
        <w:t xml:space="preserve">z dnia 17.10.2017r., znak: </w:t>
      </w:r>
      <w:r w:rsidRPr="00242F24">
        <w:rPr>
          <w:rFonts w:ascii="Arial" w:hAnsi="Arial" w:cs="Arial"/>
        </w:rPr>
        <w:t>OS.I.7222.</w:t>
      </w:r>
      <w:r>
        <w:rPr>
          <w:rFonts w:ascii="Arial" w:hAnsi="Arial" w:cs="Arial"/>
        </w:rPr>
        <w:t>56</w:t>
      </w:r>
      <w:r w:rsidRPr="00242F24">
        <w:rPr>
          <w:rFonts w:ascii="Arial" w:hAnsi="Arial" w:cs="Arial"/>
        </w:rPr>
        <w:t>.</w:t>
      </w:r>
      <w:r>
        <w:rPr>
          <w:rFonts w:ascii="Arial" w:hAnsi="Arial" w:cs="Arial"/>
        </w:rPr>
        <w:t>1</w:t>
      </w:r>
      <w:r w:rsidRPr="00242F24">
        <w:rPr>
          <w:rFonts w:ascii="Arial" w:hAnsi="Arial" w:cs="Arial"/>
        </w:rPr>
        <w:t>.201</w:t>
      </w:r>
      <w:r>
        <w:rPr>
          <w:rFonts w:ascii="Arial" w:hAnsi="Arial" w:cs="Arial"/>
        </w:rPr>
        <w:t>7</w:t>
      </w:r>
      <w:r w:rsidRPr="00242F24">
        <w:rPr>
          <w:rFonts w:ascii="Arial" w:hAnsi="Arial" w:cs="Arial"/>
        </w:rPr>
        <w:t>.MD</w:t>
      </w:r>
      <w:r>
        <w:rPr>
          <w:rFonts w:ascii="Arial" w:hAnsi="Arial" w:cs="Arial"/>
        </w:rPr>
        <w:t xml:space="preserve">, z dnia 17.05.2019r., znak: </w:t>
      </w:r>
      <w:r>
        <w:rPr>
          <w:rFonts w:ascii="Arial" w:hAnsi="Arial" w:cs="Arial"/>
        </w:rPr>
        <w:br/>
        <w:t xml:space="preserve">OS-I.7222.39.5.2018.MD oraz </w:t>
      </w:r>
      <w:r w:rsidRPr="00C10303">
        <w:rPr>
          <w:rFonts w:ascii="Arial" w:hAnsi="Arial" w:cs="Arial"/>
        </w:rPr>
        <w:t>z dnia 28.09.2020r., znak: OS-I.7222.29.1.2020.MD</w:t>
      </w:r>
      <w:r>
        <w:rPr>
          <w:rFonts w:ascii="Arial" w:hAnsi="Arial" w:cs="Arial"/>
        </w:rPr>
        <w:t xml:space="preserve"> </w:t>
      </w:r>
      <w:r w:rsidR="0097376B">
        <w:rPr>
          <w:rFonts w:ascii="Arial" w:hAnsi="Arial" w:cs="Arial"/>
        </w:rPr>
        <w:br/>
      </w:r>
      <w:r w:rsidRPr="0032073A">
        <w:rPr>
          <w:rFonts w:ascii="Arial" w:hAnsi="Arial" w:cs="Arial"/>
        </w:rPr>
        <w:t xml:space="preserve">na </w:t>
      </w:r>
      <w:r w:rsidRPr="0032073A">
        <w:rPr>
          <w:rFonts w:ascii="Arial" w:hAnsi="Arial" w:cs="Arial"/>
          <w:color w:val="000000"/>
        </w:rPr>
        <w:t xml:space="preserve">prowadzenie </w:t>
      </w:r>
      <w:r w:rsidRPr="0032073A">
        <w:rPr>
          <w:rFonts w:ascii="Arial" w:hAnsi="Arial" w:cs="Arial"/>
        </w:rPr>
        <w:t>w Paszczynie</w:t>
      </w:r>
      <w:r w:rsidRPr="0032073A">
        <w:rPr>
          <w:rFonts w:ascii="Arial" w:hAnsi="Arial" w:cs="Arial"/>
          <w:color w:val="000000"/>
        </w:rPr>
        <w:t xml:space="preserve"> instalacji </w:t>
      </w:r>
      <w:r w:rsidRPr="0032073A">
        <w:rPr>
          <w:rFonts w:ascii="Arial" w:hAnsi="Arial" w:cs="Arial"/>
        </w:rPr>
        <w:t xml:space="preserve">do </w:t>
      </w:r>
      <w:r w:rsidRPr="0032073A">
        <w:rPr>
          <w:rFonts w:ascii="Arial" w:hAnsi="Arial" w:cs="Arial"/>
          <w:bCs/>
          <w:noProof/>
        </w:rPr>
        <w:t xml:space="preserve"> </w:t>
      </w:r>
      <w:r w:rsidRPr="0032073A">
        <w:rPr>
          <w:rFonts w:ascii="Arial" w:hAnsi="Arial" w:cs="Arial"/>
        </w:rPr>
        <w:t xml:space="preserve">mechaniczno – biologicznego przetwarzania odpadów (MBP) o wydajności maksymalnej części mechanicznej 50 000 Mg/rok i wydajności maksymalnej części biologicznej 25 000 Mg/rok oraz instalacji do przetwarzania odpadów zielonych oraz innych odpadów ulegających biodegradacji selektywnie zbieranych o zdolności przetwarzania 3 000 Mg/rok oraz </w:t>
      </w:r>
      <w:r w:rsidR="0097376B">
        <w:rPr>
          <w:rFonts w:ascii="Arial" w:hAnsi="Arial" w:cs="Arial"/>
        </w:rPr>
        <w:br/>
      </w:r>
      <w:r w:rsidRPr="0032073A">
        <w:rPr>
          <w:rFonts w:ascii="Arial" w:hAnsi="Arial" w:cs="Arial"/>
        </w:rPr>
        <w:t xml:space="preserve">dla instalacji do przetwarzania tworzyw sztucznych o zdolności przetwarzania </w:t>
      </w:r>
      <w:r w:rsidR="0097376B">
        <w:rPr>
          <w:rFonts w:ascii="Arial" w:hAnsi="Arial" w:cs="Arial"/>
        </w:rPr>
        <w:br/>
      </w:r>
      <w:r w:rsidRPr="0032073A">
        <w:rPr>
          <w:rFonts w:ascii="Arial" w:hAnsi="Arial" w:cs="Arial"/>
        </w:rPr>
        <w:t>1 000 Mg/rok</w:t>
      </w:r>
      <w:r>
        <w:rPr>
          <w:rFonts w:ascii="Arial" w:hAnsi="Arial" w:cs="Arial"/>
        </w:rPr>
        <w:t>,</w:t>
      </w:r>
    </w:p>
    <w:p w14:paraId="5A62AA4E" w14:textId="7418C25F" w:rsidR="00D70A91" w:rsidRPr="0097376B" w:rsidRDefault="00D70A91" w:rsidP="0097376B">
      <w:pPr>
        <w:pStyle w:val="Nagwek1"/>
        <w:spacing w:line="276" w:lineRule="auto"/>
        <w:jc w:val="both"/>
        <w:rPr>
          <w:rFonts w:ascii="Arial" w:hAnsi="Arial" w:cs="Arial"/>
          <w:bCs w:val="0"/>
          <w:spacing w:val="80"/>
          <w:sz w:val="24"/>
          <w:szCs w:val="24"/>
        </w:rPr>
      </w:pPr>
      <w:r w:rsidRPr="00242F24">
        <w:rPr>
          <w:rFonts w:ascii="Arial" w:hAnsi="Arial" w:cs="Arial"/>
          <w:bCs w:val="0"/>
          <w:sz w:val="24"/>
          <w:szCs w:val="24"/>
        </w:rPr>
        <w:tab/>
      </w:r>
      <w:r w:rsidRPr="00242F24">
        <w:rPr>
          <w:rFonts w:ascii="Arial" w:hAnsi="Arial" w:cs="Arial"/>
          <w:bCs w:val="0"/>
          <w:sz w:val="24"/>
          <w:szCs w:val="24"/>
        </w:rPr>
        <w:tab/>
      </w:r>
      <w:r w:rsidRPr="00242F24">
        <w:rPr>
          <w:rFonts w:ascii="Arial" w:hAnsi="Arial" w:cs="Arial"/>
          <w:bCs w:val="0"/>
          <w:sz w:val="24"/>
          <w:szCs w:val="24"/>
        </w:rPr>
        <w:tab/>
      </w:r>
      <w:r w:rsidRPr="00242F24">
        <w:rPr>
          <w:rFonts w:ascii="Arial" w:hAnsi="Arial" w:cs="Arial"/>
          <w:bCs w:val="0"/>
          <w:sz w:val="24"/>
          <w:szCs w:val="24"/>
        </w:rPr>
        <w:tab/>
      </w:r>
      <w:r w:rsidRPr="00242F24">
        <w:rPr>
          <w:rFonts w:ascii="Arial" w:hAnsi="Arial" w:cs="Arial"/>
          <w:bCs w:val="0"/>
          <w:sz w:val="24"/>
          <w:szCs w:val="24"/>
        </w:rPr>
        <w:tab/>
      </w:r>
      <w:r w:rsidRPr="00242F24">
        <w:rPr>
          <w:rFonts w:ascii="Arial" w:hAnsi="Arial" w:cs="Arial"/>
          <w:bCs w:val="0"/>
          <w:sz w:val="24"/>
          <w:szCs w:val="24"/>
        </w:rPr>
        <w:tab/>
      </w:r>
      <w:r w:rsidRPr="0097376B">
        <w:rPr>
          <w:rFonts w:ascii="Arial" w:hAnsi="Arial" w:cs="Arial"/>
          <w:bCs w:val="0"/>
          <w:spacing w:val="80"/>
          <w:sz w:val="24"/>
          <w:szCs w:val="24"/>
        </w:rPr>
        <w:t>orzekam:</w:t>
      </w:r>
    </w:p>
    <w:p w14:paraId="162C50AC" w14:textId="77777777" w:rsidR="00D70A91" w:rsidRPr="0097376B" w:rsidRDefault="00D70A91" w:rsidP="00D70A91">
      <w:pPr>
        <w:spacing w:before="120" w:after="120"/>
        <w:rPr>
          <w:rFonts w:ascii="Arial" w:hAnsi="Arial" w:cs="Arial"/>
          <w:b/>
          <w:spacing w:val="80"/>
          <w:sz w:val="2"/>
          <w:szCs w:val="12"/>
        </w:rPr>
      </w:pPr>
    </w:p>
    <w:p w14:paraId="01ED66A6" w14:textId="38013751" w:rsidR="00D70A91" w:rsidRPr="00485D4C" w:rsidRDefault="00D70A91" w:rsidP="00D70A91">
      <w:pPr>
        <w:spacing w:line="276" w:lineRule="auto"/>
        <w:jc w:val="both"/>
        <w:rPr>
          <w:rFonts w:ascii="Arial" w:hAnsi="Arial" w:cs="Arial"/>
        </w:rPr>
      </w:pPr>
      <w:r>
        <w:rPr>
          <w:rFonts w:ascii="Arial" w:hAnsi="Arial"/>
          <w:b/>
        </w:rPr>
        <w:t>I.</w:t>
      </w:r>
      <w:r>
        <w:rPr>
          <w:rFonts w:ascii="Arial" w:hAnsi="Arial"/>
        </w:rPr>
        <w:t xml:space="preserve">  Zmieniam za zgodą stron decyzję </w:t>
      </w:r>
      <w:r>
        <w:rPr>
          <w:rFonts w:ascii="Arial" w:hAnsi="Arial" w:cs="Arial"/>
        </w:rPr>
        <w:t xml:space="preserve">Marszałka Województwa Podkarpackiego </w:t>
      </w:r>
      <w:r>
        <w:rPr>
          <w:rFonts w:ascii="Arial" w:hAnsi="Arial" w:cs="Arial"/>
        </w:rPr>
        <w:br/>
        <w:t xml:space="preserve">z dnia 26.04.2016r., znak: OS-I.7222.60.1.2015.MD zmienioną decyzjami </w:t>
      </w:r>
      <w:r>
        <w:rPr>
          <w:rFonts w:ascii="Arial" w:hAnsi="Arial" w:cs="Arial"/>
        </w:rPr>
        <w:br/>
      </w:r>
      <w:r>
        <w:rPr>
          <w:rFonts w:ascii="Arial" w:hAnsi="Arial" w:cs="Arial"/>
        </w:rPr>
        <w:lastRenderedPageBreak/>
        <w:t xml:space="preserve">z dnia 29.11.2016r., znak: </w:t>
      </w:r>
      <w:r w:rsidRPr="00242F24">
        <w:rPr>
          <w:rFonts w:ascii="Arial" w:hAnsi="Arial" w:cs="Arial"/>
        </w:rPr>
        <w:t>OS.I.7222.</w:t>
      </w:r>
      <w:r>
        <w:rPr>
          <w:rFonts w:ascii="Arial" w:hAnsi="Arial" w:cs="Arial"/>
        </w:rPr>
        <w:t>45</w:t>
      </w:r>
      <w:r w:rsidRPr="00242F24">
        <w:rPr>
          <w:rFonts w:ascii="Arial" w:hAnsi="Arial" w:cs="Arial"/>
        </w:rPr>
        <w:t>.</w:t>
      </w:r>
      <w:r>
        <w:rPr>
          <w:rFonts w:ascii="Arial" w:hAnsi="Arial" w:cs="Arial"/>
        </w:rPr>
        <w:t>4</w:t>
      </w:r>
      <w:r w:rsidRPr="00242F24">
        <w:rPr>
          <w:rFonts w:ascii="Arial" w:hAnsi="Arial" w:cs="Arial"/>
        </w:rPr>
        <w:t>.201</w:t>
      </w:r>
      <w:r>
        <w:rPr>
          <w:rFonts w:ascii="Arial" w:hAnsi="Arial" w:cs="Arial"/>
        </w:rPr>
        <w:t>6</w:t>
      </w:r>
      <w:r w:rsidRPr="00242F24">
        <w:rPr>
          <w:rFonts w:ascii="Arial" w:hAnsi="Arial" w:cs="Arial"/>
        </w:rPr>
        <w:t>.MD</w:t>
      </w:r>
      <w:r>
        <w:rPr>
          <w:rFonts w:ascii="Arial" w:hAnsi="Arial" w:cs="Arial"/>
        </w:rPr>
        <w:t>,</w:t>
      </w:r>
      <w:r w:rsidRPr="00242F24">
        <w:rPr>
          <w:rFonts w:ascii="Arial" w:hAnsi="Arial" w:cs="Arial"/>
          <w:bCs/>
        </w:rPr>
        <w:t xml:space="preserve"> </w:t>
      </w:r>
      <w:r>
        <w:rPr>
          <w:rFonts w:ascii="Arial" w:hAnsi="Arial" w:cs="Arial"/>
          <w:bCs/>
        </w:rPr>
        <w:t xml:space="preserve">z dnia 20.12.2016r., znak: </w:t>
      </w:r>
      <w:r w:rsidRPr="00242F24">
        <w:rPr>
          <w:rFonts w:ascii="Arial" w:hAnsi="Arial" w:cs="Arial"/>
        </w:rPr>
        <w:t>OS.I.7222.</w:t>
      </w:r>
      <w:r>
        <w:rPr>
          <w:rFonts w:ascii="Arial" w:hAnsi="Arial" w:cs="Arial"/>
        </w:rPr>
        <w:t>45</w:t>
      </w:r>
      <w:r w:rsidRPr="00242F24">
        <w:rPr>
          <w:rFonts w:ascii="Arial" w:hAnsi="Arial" w:cs="Arial"/>
        </w:rPr>
        <w:t>.</w:t>
      </w:r>
      <w:r>
        <w:rPr>
          <w:rFonts w:ascii="Arial" w:hAnsi="Arial" w:cs="Arial"/>
        </w:rPr>
        <w:t>5</w:t>
      </w:r>
      <w:r w:rsidRPr="00242F24">
        <w:rPr>
          <w:rFonts w:ascii="Arial" w:hAnsi="Arial" w:cs="Arial"/>
        </w:rPr>
        <w:t>.201</w:t>
      </w:r>
      <w:r>
        <w:rPr>
          <w:rFonts w:ascii="Arial" w:hAnsi="Arial" w:cs="Arial"/>
        </w:rPr>
        <w:t>6</w:t>
      </w:r>
      <w:r w:rsidRPr="00242F24">
        <w:rPr>
          <w:rFonts w:ascii="Arial" w:hAnsi="Arial" w:cs="Arial"/>
        </w:rPr>
        <w:t>.MD</w:t>
      </w:r>
      <w:r>
        <w:rPr>
          <w:rFonts w:ascii="Arial" w:hAnsi="Arial" w:cs="Arial"/>
        </w:rPr>
        <w:t>,</w:t>
      </w:r>
      <w:r>
        <w:rPr>
          <w:rFonts w:ascii="Arial" w:hAnsi="Arial" w:cs="Arial"/>
          <w:bCs/>
        </w:rPr>
        <w:t xml:space="preserve"> z dnia 17.10.2017r., znak: </w:t>
      </w:r>
      <w:r w:rsidRPr="00242F24">
        <w:rPr>
          <w:rFonts w:ascii="Arial" w:hAnsi="Arial" w:cs="Arial"/>
        </w:rPr>
        <w:t>OS.I.7222.</w:t>
      </w:r>
      <w:r>
        <w:rPr>
          <w:rFonts w:ascii="Arial" w:hAnsi="Arial" w:cs="Arial"/>
        </w:rPr>
        <w:t>56</w:t>
      </w:r>
      <w:r w:rsidRPr="00242F24">
        <w:rPr>
          <w:rFonts w:ascii="Arial" w:hAnsi="Arial" w:cs="Arial"/>
        </w:rPr>
        <w:t>.</w:t>
      </w:r>
      <w:r>
        <w:rPr>
          <w:rFonts w:ascii="Arial" w:hAnsi="Arial" w:cs="Arial"/>
        </w:rPr>
        <w:t>1</w:t>
      </w:r>
      <w:r w:rsidRPr="00242F24">
        <w:rPr>
          <w:rFonts w:ascii="Arial" w:hAnsi="Arial" w:cs="Arial"/>
        </w:rPr>
        <w:t>.201</w:t>
      </w:r>
      <w:r>
        <w:rPr>
          <w:rFonts w:ascii="Arial" w:hAnsi="Arial" w:cs="Arial"/>
        </w:rPr>
        <w:t>7</w:t>
      </w:r>
      <w:r w:rsidRPr="00242F24">
        <w:rPr>
          <w:rFonts w:ascii="Arial" w:hAnsi="Arial" w:cs="Arial"/>
        </w:rPr>
        <w:t>.MD</w:t>
      </w:r>
      <w:r>
        <w:rPr>
          <w:rFonts w:ascii="Arial" w:hAnsi="Arial" w:cs="Arial"/>
        </w:rPr>
        <w:t>,</w:t>
      </w:r>
      <w:r w:rsidRPr="0032073A">
        <w:rPr>
          <w:rFonts w:ascii="Arial" w:hAnsi="Arial" w:cs="Arial"/>
        </w:rPr>
        <w:t xml:space="preserve"> </w:t>
      </w:r>
      <w:r>
        <w:rPr>
          <w:rFonts w:ascii="Arial" w:hAnsi="Arial" w:cs="Arial"/>
        </w:rPr>
        <w:br/>
        <w:t xml:space="preserve">z dnia 17.05.2019r., znak: OS-I.7222.39.5.2018.MD oraz </w:t>
      </w:r>
      <w:r w:rsidRPr="00C10303">
        <w:rPr>
          <w:rFonts w:ascii="Arial" w:hAnsi="Arial" w:cs="Arial"/>
        </w:rPr>
        <w:t xml:space="preserve">z dnia 28.09.2020r., </w:t>
      </w:r>
      <w:r>
        <w:rPr>
          <w:rFonts w:ascii="Arial" w:hAnsi="Arial" w:cs="Arial"/>
        </w:rPr>
        <w:br/>
      </w:r>
      <w:r w:rsidRPr="00C10303">
        <w:rPr>
          <w:rFonts w:ascii="Arial" w:hAnsi="Arial" w:cs="Arial"/>
        </w:rPr>
        <w:t>znak: OS-I.7222.29.1.2020.MD</w:t>
      </w:r>
      <w:r>
        <w:rPr>
          <w:rFonts w:ascii="Arial" w:hAnsi="Arial" w:cs="Arial"/>
        </w:rPr>
        <w:t xml:space="preserve"> udzielającą</w:t>
      </w:r>
      <w:r w:rsidRPr="00D92833">
        <w:rPr>
          <w:rFonts w:ascii="Arial" w:hAnsi="Arial" w:cs="Arial"/>
        </w:rPr>
        <w:t xml:space="preserve"> </w:t>
      </w:r>
      <w:r w:rsidRPr="00250070">
        <w:rPr>
          <w:rFonts w:ascii="Arial" w:hAnsi="Arial"/>
          <w:b/>
        </w:rPr>
        <w:t>Przedsiębiorstwu Gospodarowania</w:t>
      </w:r>
      <w:r>
        <w:rPr>
          <w:rFonts w:ascii="Arial" w:hAnsi="Arial"/>
          <w:b/>
        </w:rPr>
        <w:br/>
      </w:r>
      <w:r w:rsidRPr="00250070">
        <w:rPr>
          <w:rFonts w:ascii="Arial" w:hAnsi="Arial"/>
          <w:b/>
        </w:rPr>
        <w:t>Odpadami Sp. z o.o. Paszczyna, Paszczyna 62B, 39-207 Brzeźnica</w:t>
      </w:r>
      <w:r w:rsidRPr="00250070">
        <w:rPr>
          <w:rFonts w:ascii="Arial" w:hAnsi="Arial" w:cs="Arial"/>
          <w:b/>
        </w:rPr>
        <w:t xml:space="preserve"> </w:t>
      </w:r>
      <w:r>
        <w:rPr>
          <w:rFonts w:ascii="Arial" w:hAnsi="Arial" w:cs="Arial"/>
          <w:b/>
        </w:rPr>
        <w:br/>
      </w:r>
      <w:r w:rsidRPr="00250070">
        <w:rPr>
          <w:rFonts w:ascii="Arial" w:hAnsi="Arial" w:cs="Arial"/>
          <w:b/>
        </w:rPr>
        <w:t>NIP: 8722324213, Regon: 180402931</w:t>
      </w:r>
      <w:r>
        <w:rPr>
          <w:rFonts w:ascii="Arial" w:hAnsi="Arial" w:cs="Arial"/>
        </w:rPr>
        <w:t xml:space="preserve"> pozwolenia zintegrowanego </w:t>
      </w:r>
      <w:r w:rsidRPr="00D92833">
        <w:rPr>
          <w:rFonts w:ascii="Arial" w:hAnsi="Arial" w:cs="Arial"/>
        </w:rPr>
        <w:t xml:space="preserve">na </w:t>
      </w:r>
      <w:r w:rsidRPr="007B2A61">
        <w:rPr>
          <w:rFonts w:ascii="Arial" w:hAnsi="Arial" w:cs="Arial"/>
          <w:color w:val="000000"/>
        </w:rPr>
        <w:t>prowadzenie</w:t>
      </w:r>
      <w:r>
        <w:rPr>
          <w:rFonts w:ascii="Arial" w:hAnsi="Arial" w:cs="Arial"/>
          <w:color w:val="000000"/>
        </w:rPr>
        <w:t xml:space="preserve"> </w:t>
      </w:r>
      <w:r>
        <w:rPr>
          <w:rFonts w:ascii="Arial" w:hAnsi="Arial" w:cs="Arial"/>
          <w:color w:val="000000"/>
        </w:rPr>
        <w:br/>
      </w:r>
      <w:r w:rsidRPr="004105F1">
        <w:rPr>
          <w:rFonts w:ascii="Arial" w:hAnsi="Arial" w:cs="Arial"/>
        </w:rPr>
        <w:t xml:space="preserve">w </w:t>
      </w:r>
      <w:r w:rsidRPr="008C5D6E">
        <w:rPr>
          <w:rFonts w:ascii="Arial" w:hAnsi="Arial" w:cs="Arial"/>
        </w:rPr>
        <w:t>Paszczynie</w:t>
      </w:r>
      <w:r w:rsidRPr="007B2A61">
        <w:rPr>
          <w:rFonts w:ascii="Arial" w:hAnsi="Arial" w:cs="Arial"/>
          <w:color w:val="000000"/>
        </w:rPr>
        <w:t xml:space="preserve"> </w:t>
      </w:r>
      <w:r w:rsidRPr="0032073A">
        <w:rPr>
          <w:rFonts w:ascii="Arial" w:hAnsi="Arial" w:cs="Arial"/>
          <w:color w:val="000000"/>
        </w:rPr>
        <w:t xml:space="preserve">instalacji </w:t>
      </w:r>
      <w:r w:rsidRPr="0032073A">
        <w:rPr>
          <w:rFonts w:ascii="Arial" w:hAnsi="Arial" w:cs="Arial"/>
        </w:rPr>
        <w:t xml:space="preserve">do </w:t>
      </w:r>
      <w:r w:rsidRPr="0032073A">
        <w:rPr>
          <w:rFonts w:ascii="Arial" w:hAnsi="Arial" w:cs="Arial"/>
          <w:bCs/>
          <w:noProof/>
        </w:rPr>
        <w:t xml:space="preserve"> </w:t>
      </w:r>
      <w:r w:rsidRPr="0032073A">
        <w:rPr>
          <w:rFonts w:ascii="Arial" w:hAnsi="Arial" w:cs="Arial"/>
        </w:rPr>
        <w:t xml:space="preserve">mechaniczno – biologicznego przetwarzania odpadów (MBP) o wydajności maksymalnej części mechanicznej 50 000 Mg/rok i wydajności maksymalnej części biologicznej 25 000 Mg/rok oraz dla instalacji niewymagających pozwolenia zintegrowanego do przetwarzania odpadów zielonych oraz </w:t>
      </w:r>
      <w:r>
        <w:rPr>
          <w:rFonts w:ascii="Arial" w:hAnsi="Arial" w:cs="Arial"/>
        </w:rPr>
        <w:br/>
      </w:r>
      <w:r w:rsidRPr="0032073A">
        <w:rPr>
          <w:rFonts w:ascii="Arial" w:hAnsi="Arial" w:cs="Arial"/>
        </w:rPr>
        <w:t>innych odpadów ulegających biodegradacji selektywnie zbieranych o zdolności przetwarzania 3 000 Mg/rok oraz dla instalacji do przetwarzania tworzyw sztucznych o zdolności przetwarzania 1 000 Mg/rok</w:t>
      </w:r>
      <w:r>
        <w:rPr>
          <w:rFonts w:ascii="Arial" w:hAnsi="Arial" w:cs="Arial"/>
        </w:rPr>
        <w:t>,</w:t>
      </w:r>
      <w:r w:rsidRPr="0032073A">
        <w:rPr>
          <w:rFonts w:ascii="Arial" w:hAnsi="Arial" w:cs="Arial"/>
        </w:rPr>
        <w:t xml:space="preserve"> </w:t>
      </w:r>
      <w:bookmarkStart w:id="1" w:name="_Hlk26254421"/>
      <w:r w:rsidRPr="00485D4C">
        <w:rPr>
          <w:rFonts w:ascii="Arial" w:hAnsi="Arial" w:cs="Arial"/>
        </w:rPr>
        <w:t>w następujący sposób:</w:t>
      </w:r>
    </w:p>
    <w:bookmarkEnd w:id="1"/>
    <w:p w14:paraId="0B87ACA6" w14:textId="77777777" w:rsidR="00D70A91" w:rsidRPr="001E3208" w:rsidRDefault="00D70A91" w:rsidP="00D70A91">
      <w:pPr>
        <w:spacing w:line="276" w:lineRule="auto"/>
        <w:jc w:val="both"/>
        <w:rPr>
          <w:rFonts w:ascii="Arial" w:hAnsi="Arial" w:cs="Arial"/>
          <w:sz w:val="18"/>
          <w:szCs w:val="18"/>
        </w:rPr>
      </w:pPr>
    </w:p>
    <w:p w14:paraId="6EF71493" w14:textId="77777777" w:rsidR="00D70A91" w:rsidRPr="00000909" w:rsidRDefault="00D70A91" w:rsidP="00D70A91">
      <w:pPr>
        <w:spacing w:before="120" w:after="120" w:line="360" w:lineRule="auto"/>
        <w:jc w:val="both"/>
        <w:rPr>
          <w:rFonts w:ascii="Arial" w:hAnsi="Arial" w:cs="Arial"/>
          <w:color w:val="000000"/>
        </w:rPr>
      </w:pPr>
      <w:r>
        <w:rPr>
          <w:rFonts w:ascii="Arial" w:hAnsi="Arial" w:cs="Arial"/>
          <w:b/>
        </w:rPr>
        <w:t xml:space="preserve">I.1.  Punkt </w:t>
      </w:r>
      <w:r w:rsidRPr="00000909">
        <w:rPr>
          <w:rFonts w:ascii="Arial" w:hAnsi="Arial" w:cs="Arial"/>
          <w:b/>
        </w:rPr>
        <w:t>XXII.</w:t>
      </w:r>
      <w:r>
        <w:rPr>
          <w:rFonts w:ascii="Arial" w:hAnsi="Arial" w:cs="Arial"/>
          <w:b/>
        </w:rPr>
        <w:t>B.</w:t>
      </w:r>
      <w:r w:rsidRPr="00000909">
        <w:rPr>
          <w:rFonts w:ascii="Arial" w:hAnsi="Arial" w:cs="Arial"/>
          <w:b/>
        </w:rPr>
        <w:t xml:space="preserve"> decyzji </w:t>
      </w:r>
      <w:r>
        <w:rPr>
          <w:rFonts w:ascii="Arial" w:hAnsi="Arial" w:cs="Arial"/>
          <w:b/>
        </w:rPr>
        <w:t>otrzymuje nowe brzmienie</w:t>
      </w:r>
      <w:r w:rsidRPr="00000909">
        <w:rPr>
          <w:rFonts w:ascii="Arial" w:hAnsi="Arial" w:cs="Arial"/>
          <w:b/>
        </w:rPr>
        <w:t>:</w:t>
      </w:r>
      <w:r w:rsidRPr="00000909">
        <w:rPr>
          <w:rFonts w:ascii="Arial" w:hAnsi="Arial" w:cs="Arial"/>
        </w:rPr>
        <w:t xml:space="preserve"> </w:t>
      </w:r>
    </w:p>
    <w:p w14:paraId="17DD4C0C" w14:textId="21B3EFA6" w:rsidR="00D70A91" w:rsidRDefault="00D70A91" w:rsidP="00D70A91">
      <w:pPr>
        <w:spacing w:line="276" w:lineRule="auto"/>
        <w:jc w:val="both"/>
        <w:rPr>
          <w:rFonts w:ascii="Arial" w:hAnsi="Arial" w:cs="Arial"/>
          <w:b/>
        </w:rPr>
      </w:pPr>
      <w:r w:rsidRPr="003F014A">
        <w:rPr>
          <w:rFonts w:ascii="Arial" w:hAnsi="Arial" w:cs="Arial"/>
        </w:rPr>
        <w:t>„</w:t>
      </w:r>
      <w:r w:rsidRPr="00000909">
        <w:rPr>
          <w:rFonts w:ascii="Arial" w:hAnsi="Arial" w:cs="Arial"/>
          <w:b/>
        </w:rPr>
        <w:t>XXI</w:t>
      </w:r>
      <w:r>
        <w:rPr>
          <w:rFonts w:ascii="Arial" w:hAnsi="Arial" w:cs="Arial"/>
          <w:b/>
        </w:rPr>
        <w:t>I.B.</w:t>
      </w:r>
      <w:r w:rsidRPr="00000909">
        <w:rPr>
          <w:rFonts w:ascii="Arial" w:hAnsi="Arial" w:cs="Arial"/>
          <w:b/>
        </w:rPr>
        <w:t xml:space="preserve"> Ustalam wariant pracy instalacji </w:t>
      </w:r>
      <w:r>
        <w:rPr>
          <w:rFonts w:ascii="Arial" w:hAnsi="Arial" w:cs="Arial"/>
          <w:b/>
        </w:rPr>
        <w:t xml:space="preserve">do mechaniczno-biologicznego przetwarzania odpadów (węzeł do biologicznego przetwarzania odpadów frakcji </w:t>
      </w:r>
      <w:proofErr w:type="spellStart"/>
      <w:r>
        <w:rPr>
          <w:rFonts w:ascii="Arial" w:hAnsi="Arial" w:cs="Arial"/>
          <w:b/>
        </w:rPr>
        <w:t>podsitowej</w:t>
      </w:r>
      <w:proofErr w:type="spellEnd"/>
      <w:r>
        <w:rPr>
          <w:rFonts w:ascii="Arial" w:hAnsi="Arial" w:cs="Arial"/>
          <w:b/>
        </w:rPr>
        <w:t xml:space="preserve">) </w:t>
      </w:r>
      <w:r w:rsidRPr="00000909">
        <w:rPr>
          <w:rFonts w:ascii="Arial" w:hAnsi="Arial" w:cs="Arial"/>
          <w:b/>
        </w:rPr>
        <w:t>w zakresie przetwarzania odpadów zielonych i innych bioodpadów i określam warunki wprowadzania do środowiska substancji lub energii w takim przypadku:</w:t>
      </w:r>
    </w:p>
    <w:p w14:paraId="1FBB2E45" w14:textId="77777777" w:rsidR="00D70A91" w:rsidRPr="00C1447E" w:rsidRDefault="00D70A91" w:rsidP="00D70A91">
      <w:pPr>
        <w:spacing w:line="276" w:lineRule="auto"/>
        <w:jc w:val="both"/>
        <w:rPr>
          <w:rFonts w:ascii="Arial" w:hAnsi="Arial" w:cs="Arial"/>
          <w:sz w:val="10"/>
          <w:szCs w:val="10"/>
        </w:rPr>
      </w:pPr>
    </w:p>
    <w:p w14:paraId="6AEAD299" w14:textId="77777777" w:rsidR="00D70A91" w:rsidRPr="00B570BC" w:rsidRDefault="00D70A91" w:rsidP="00D70A91">
      <w:pPr>
        <w:autoSpaceDE w:val="0"/>
        <w:adjustRightInd w:val="0"/>
        <w:spacing w:line="276" w:lineRule="auto"/>
        <w:jc w:val="both"/>
        <w:rPr>
          <w:rFonts w:ascii="Arial" w:hAnsi="Arial" w:cs="Arial"/>
          <w:b/>
          <w:bCs/>
        </w:rPr>
      </w:pPr>
      <w:r w:rsidRPr="00000909">
        <w:rPr>
          <w:rFonts w:ascii="Arial" w:hAnsi="Arial" w:cs="Arial"/>
          <w:b/>
        </w:rPr>
        <w:t>XXI</w:t>
      </w:r>
      <w:r>
        <w:rPr>
          <w:rFonts w:ascii="Arial" w:hAnsi="Arial" w:cs="Arial"/>
          <w:b/>
        </w:rPr>
        <w:t>I.B.1.</w:t>
      </w:r>
      <w:r w:rsidRPr="00000909">
        <w:rPr>
          <w:rFonts w:ascii="Arial" w:hAnsi="Arial" w:cs="Arial"/>
          <w:b/>
        </w:rPr>
        <w:t xml:space="preserve"> </w:t>
      </w:r>
      <w:r w:rsidRPr="007E2065">
        <w:rPr>
          <w:rFonts w:ascii="Arial" w:hAnsi="Arial" w:cs="Arial"/>
        </w:rPr>
        <w:t>Przy zwiększonej ilości selektywnie zbieranych odpadów zielonych i innych bioodpadów,</w:t>
      </w:r>
      <w:r w:rsidRPr="007E2065">
        <w:rPr>
          <w:rFonts w:ascii="Arial" w:hAnsi="Arial" w:cs="Arial"/>
          <w:b/>
        </w:rPr>
        <w:t xml:space="preserve"> </w:t>
      </w:r>
      <w:r>
        <w:rPr>
          <w:rFonts w:ascii="Arial" w:hAnsi="Arial" w:cs="Arial"/>
          <w:b/>
        </w:rPr>
        <w:t xml:space="preserve">w terminie </w:t>
      </w:r>
      <w:r w:rsidRPr="007E2065">
        <w:rPr>
          <w:rFonts w:ascii="Arial" w:hAnsi="Arial" w:cs="Arial"/>
          <w:b/>
        </w:rPr>
        <w:t xml:space="preserve">do </w:t>
      </w:r>
      <w:r>
        <w:rPr>
          <w:rFonts w:ascii="Arial" w:hAnsi="Arial" w:cs="Arial"/>
          <w:b/>
        </w:rPr>
        <w:t>dnia 30 września 2022r.</w:t>
      </w:r>
      <w:r w:rsidRPr="007E2065">
        <w:rPr>
          <w:rFonts w:ascii="Arial" w:hAnsi="Arial" w:cs="Arial"/>
          <w:b/>
        </w:rPr>
        <w:t xml:space="preserve"> </w:t>
      </w:r>
      <w:r w:rsidRPr="00825FF4">
        <w:rPr>
          <w:rFonts w:ascii="Arial" w:hAnsi="Arial" w:cs="Arial"/>
          <w:b/>
          <w:bCs/>
        </w:rPr>
        <w:t>przyjmowane będą do przetwarzania</w:t>
      </w:r>
      <w:r w:rsidRPr="007E2065">
        <w:rPr>
          <w:rFonts w:ascii="Arial" w:hAnsi="Arial" w:cs="Arial"/>
        </w:rPr>
        <w:t xml:space="preserve"> w instalacji do mechaniczno-biologicznego przetwarzania odpadów (węzeł biologicznego przetwarzania</w:t>
      </w:r>
      <w:r>
        <w:rPr>
          <w:rFonts w:ascii="Arial" w:hAnsi="Arial" w:cs="Arial"/>
        </w:rPr>
        <w:t xml:space="preserve"> frakcji </w:t>
      </w:r>
      <w:proofErr w:type="spellStart"/>
      <w:r>
        <w:rPr>
          <w:rFonts w:ascii="Arial" w:hAnsi="Arial" w:cs="Arial"/>
        </w:rPr>
        <w:t>podsitowej</w:t>
      </w:r>
      <w:proofErr w:type="spellEnd"/>
      <w:r w:rsidRPr="007E2065">
        <w:rPr>
          <w:rFonts w:ascii="Arial" w:hAnsi="Arial" w:cs="Arial"/>
        </w:rPr>
        <w:t xml:space="preserve">) metodą kompostowania R3 selektywnie zebrane odpady zielone oraz odpady ulegające biodegradacji. </w:t>
      </w:r>
      <w:r w:rsidRPr="00B570BC">
        <w:rPr>
          <w:rFonts w:ascii="Arial" w:hAnsi="Arial" w:cs="Arial"/>
          <w:b/>
          <w:bCs/>
        </w:rPr>
        <w:t xml:space="preserve">Proces kompostowania </w:t>
      </w:r>
      <w:r>
        <w:rPr>
          <w:rFonts w:ascii="Arial" w:hAnsi="Arial" w:cs="Arial"/>
          <w:b/>
          <w:bCs/>
        </w:rPr>
        <w:t xml:space="preserve">R3 </w:t>
      </w:r>
      <w:r w:rsidRPr="00B570BC">
        <w:rPr>
          <w:rFonts w:ascii="Arial" w:hAnsi="Arial" w:cs="Arial"/>
          <w:b/>
          <w:bCs/>
        </w:rPr>
        <w:t>realizowany będzie w terminie do dnia 31 grudnia 202</w:t>
      </w:r>
      <w:r>
        <w:rPr>
          <w:rFonts w:ascii="Arial" w:hAnsi="Arial" w:cs="Arial"/>
          <w:b/>
          <w:bCs/>
        </w:rPr>
        <w:t>2</w:t>
      </w:r>
      <w:r w:rsidRPr="00B570BC">
        <w:rPr>
          <w:rFonts w:ascii="Arial" w:hAnsi="Arial" w:cs="Arial"/>
          <w:b/>
          <w:bCs/>
        </w:rPr>
        <w:t>r.</w:t>
      </w:r>
    </w:p>
    <w:p w14:paraId="4D9E2700" w14:textId="77777777" w:rsidR="00D70A91" w:rsidRPr="00C1447E" w:rsidRDefault="00D70A91" w:rsidP="00D70A91">
      <w:pPr>
        <w:autoSpaceDE w:val="0"/>
        <w:adjustRightInd w:val="0"/>
        <w:spacing w:line="276" w:lineRule="auto"/>
        <w:jc w:val="both"/>
        <w:rPr>
          <w:rFonts w:ascii="A" w:hAnsi="A" w:cs="A"/>
          <w:b/>
          <w:sz w:val="10"/>
          <w:szCs w:val="14"/>
        </w:rPr>
      </w:pPr>
    </w:p>
    <w:p w14:paraId="474B08BC" w14:textId="77777777" w:rsidR="00D70A91" w:rsidRPr="007E2065" w:rsidRDefault="00D70A91" w:rsidP="00D70A91">
      <w:pPr>
        <w:autoSpaceDE w:val="0"/>
        <w:adjustRightInd w:val="0"/>
        <w:spacing w:line="276" w:lineRule="auto"/>
        <w:jc w:val="both"/>
        <w:rPr>
          <w:rFonts w:ascii="Arial" w:hAnsi="Arial" w:cs="Arial"/>
        </w:rPr>
      </w:pPr>
      <w:r w:rsidRPr="00000909">
        <w:rPr>
          <w:rFonts w:ascii="Arial" w:hAnsi="Arial" w:cs="Arial"/>
          <w:b/>
        </w:rPr>
        <w:t>XXI</w:t>
      </w:r>
      <w:r>
        <w:rPr>
          <w:rFonts w:ascii="Arial" w:hAnsi="Arial" w:cs="Arial"/>
          <w:b/>
        </w:rPr>
        <w:t>I.B.2.</w:t>
      </w:r>
      <w:r w:rsidRPr="00000909">
        <w:rPr>
          <w:rFonts w:ascii="Arial" w:hAnsi="Arial" w:cs="Arial"/>
          <w:b/>
        </w:rPr>
        <w:t xml:space="preserve"> </w:t>
      </w:r>
      <w:r w:rsidRPr="007E2065">
        <w:rPr>
          <w:rFonts w:ascii="Arial" w:hAnsi="Arial" w:cs="Arial"/>
        </w:rPr>
        <w:t xml:space="preserve">Selektywnie zebrane odpady zielone i ulegające biodegradacji </w:t>
      </w:r>
      <w:r>
        <w:rPr>
          <w:rFonts w:ascii="Arial" w:hAnsi="Arial" w:cs="Arial"/>
        </w:rPr>
        <w:t xml:space="preserve">będą </w:t>
      </w:r>
      <w:r w:rsidRPr="007E2065">
        <w:rPr>
          <w:rFonts w:ascii="Arial" w:hAnsi="Arial" w:cs="Arial"/>
        </w:rPr>
        <w:t xml:space="preserve"> </w:t>
      </w:r>
      <w:r>
        <w:rPr>
          <w:rFonts w:ascii="Arial" w:hAnsi="Arial" w:cs="Arial"/>
        </w:rPr>
        <w:t>kierowane</w:t>
      </w:r>
      <w:r w:rsidRPr="007E2065">
        <w:rPr>
          <w:rFonts w:ascii="Arial" w:hAnsi="Arial" w:cs="Arial"/>
        </w:rPr>
        <w:t xml:space="preserve"> do instalacji mechaniczno-biologicznego przetwarzania wyłącznie </w:t>
      </w:r>
      <w:r w:rsidRPr="007E2065">
        <w:rPr>
          <w:rFonts w:ascii="Arial" w:hAnsi="Arial" w:cs="Arial"/>
        </w:rPr>
        <w:br/>
        <w:t xml:space="preserve">w przypadku wolnych mocy przerobowych. </w:t>
      </w:r>
    </w:p>
    <w:p w14:paraId="249AF70E" w14:textId="77777777" w:rsidR="00D70A91" w:rsidRPr="00C1447E" w:rsidRDefault="00D70A91" w:rsidP="00D70A91">
      <w:pPr>
        <w:tabs>
          <w:tab w:val="left" w:pos="993"/>
        </w:tabs>
        <w:autoSpaceDE w:val="0"/>
        <w:adjustRightInd w:val="0"/>
        <w:spacing w:line="276" w:lineRule="auto"/>
        <w:jc w:val="both"/>
        <w:rPr>
          <w:rFonts w:ascii="A" w:hAnsi="A" w:cs="A"/>
          <w:b/>
          <w:sz w:val="10"/>
          <w:szCs w:val="12"/>
        </w:rPr>
      </w:pPr>
    </w:p>
    <w:p w14:paraId="680496FF" w14:textId="77777777" w:rsidR="00D70A91" w:rsidRDefault="00D70A91" w:rsidP="00D70A91">
      <w:pPr>
        <w:tabs>
          <w:tab w:val="left" w:pos="993"/>
        </w:tabs>
        <w:autoSpaceDE w:val="0"/>
        <w:adjustRightInd w:val="0"/>
        <w:spacing w:line="276" w:lineRule="auto"/>
        <w:jc w:val="both"/>
        <w:rPr>
          <w:rFonts w:ascii="A" w:hAnsi="A" w:cs="A"/>
        </w:rPr>
      </w:pPr>
      <w:r w:rsidRPr="00000909">
        <w:rPr>
          <w:rFonts w:ascii="Arial" w:hAnsi="Arial" w:cs="Arial"/>
          <w:b/>
        </w:rPr>
        <w:t>XXI</w:t>
      </w:r>
      <w:r>
        <w:rPr>
          <w:rFonts w:ascii="Arial" w:hAnsi="Arial" w:cs="Arial"/>
          <w:b/>
        </w:rPr>
        <w:t>I.B.3.</w:t>
      </w:r>
      <w:r w:rsidRPr="00000909">
        <w:rPr>
          <w:rFonts w:ascii="Arial" w:hAnsi="Arial" w:cs="Arial"/>
          <w:b/>
        </w:rPr>
        <w:t xml:space="preserve"> </w:t>
      </w:r>
      <w:r w:rsidRPr="005054FE">
        <w:rPr>
          <w:rFonts w:ascii="Arial" w:hAnsi="Arial" w:cs="Arial"/>
        </w:rPr>
        <w:t xml:space="preserve">Przyjmowanie odpadów zielonych oraz odpadów ulegających biodegradacji selektywnie zbieranych do przetwarzania odbywać się będzie zgodnie </w:t>
      </w:r>
      <w:r w:rsidRPr="005054FE">
        <w:rPr>
          <w:rFonts w:ascii="Arial" w:hAnsi="Arial" w:cs="Arial"/>
        </w:rPr>
        <w:br/>
        <w:t>z procedurą określoną w pkt.  I.3.1. pozwolenia zintegrowanego.</w:t>
      </w:r>
    </w:p>
    <w:p w14:paraId="13219659" w14:textId="77777777" w:rsidR="00D70A91" w:rsidRPr="00C1447E" w:rsidRDefault="00D70A91" w:rsidP="00D70A91">
      <w:pPr>
        <w:tabs>
          <w:tab w:val="left" w:pos="993"/>
        </w:tabs>
        <w:autoSpaceDE w:val="0"/>
        <w:adjustRightInd w:val="0"/>
        <w:spacing w:line="276" w:lineRule="auto"/>
        <w:jc w:val="both"/>
        <w:rPr>
          <w:rFonts w:ascii="Arial" w:hAnsi="Arial" w:cs="Arial"/>
          <w:sz w:val="10"/>
          <w:szCs w:val="12"/>
        </w:rPr>
      </w:pPr>
    </w:p>
    <w:p w14:paraId="0A91826B" w14:textId="77777777" w:rsidR="00D70A91" w:rsidRPr="007E2065" w:rsidRDefault="00D70A91" w:rsidP="00D70A91">
      <w:pPr>
        <w:tabs>
          <w:tab w:val="left" w:pos="993"/>
        </w:tabs>
        <w:autoSpaceDE w:val="0"/>
        <w:adjustRightInd w:val="0"/>
        <w:spacing w:line="276" w:lineRule="auto"/>
        <w:jc w:val="both"/>
        <w:rPr>
          <w:rFonts w:ascii="Arial" w:hAnsi="Arial" w:cs="Arial"/>
        </w:rPr>
      </w:pPr>
      <w:r w:rsidRPr="007E2065">
        <w:rPr>
          <w:rFonts w:ascii="Arial" w:hAnsi="Arial" w:cs="Arial"/>
          <w:b/>
        </w:rPr>
        <w:t xml:space="preserve">XXII.B.4. </w:t>
      </w:r>
      <w:r w:rsidRPr="007E2065">
        <w:rPr>
          <w:rFonts w:ascii="Arial" w:hAnsi="Arial" w:cs="Arial"/>
        </w:rPr>
        <w:t>Przetwarzanie odpadów zielonych oraz ulegających biodegradacji selektywnie zbieranych prowadzone będzie według następującej technologii oraz zgodnie z następującymi warunkami:</w:t>
      </w:r>
    </w:p>
    <w:p w14:paraId="0B44EB30" w14:textId="77777777" w:rsidR="00D70A91" w:rsidRPr="00C1447E" w:rsidRDefault="00D70A91" w:rsidP="00D70A91">
      <w:pPr>
        <w:spacing w:line="276" w:lineRule="auto"/>
        <w:jc w:val="both"/>
        <w:rPr>
          <w:rFonts w:ascii="Arial" w:hAnsi="Arial" w:cs="Arial"/>
          <w:b/>
          <w:sz w:val="10"/>
          <w:szCs w:val="10"/>
        </w:rPr>
      </w:pPr>
    </w:p>
    <w:p w14:paraId="6DFF3945" w14:textId="77777777" w:rsidR="00D70A91" w:rsidRPr="007E2065" w:rsidRDefault="00D70A91" w:rsidP="00D70A91">
      <w:pPr>
        <w:spacing w:line="276" w:lineRule="auto"/>
        <w:ind w:right="69"/>
        <w:jc w:val="both"/>
        <w:rPr>
          <w:rFonts w:ascii="Arial" w:hAnsi="Arial" w:cs="Arial"/>
        </w:rPr>
      </w:pPr>
      <w:r w:rsidRPr="007E2065">
        <w:rPr>
          <w:rFonts w:ascii="Arial" w:hAnsi="Arial" w:cs="Arial"/>
          <w:b/>
        </w:rPr>
        <w:t>XXII.B.</w:t>
      </w:r>
      <w:r>
        <w:rPr>
          <w:rFonts w:ascii="Arial" w:hAnsi="Arial" w:cs="Arial"/>
          <w:b/>
        </w:rPr>
        <w:t>4</w:t>
      </w:r>
      <w:r w:rsidRPr="007E2065">
        <w:rPr>
          <w:rFonts w:ascii="Arial" w:hAnsi="Arial" w:cs="Arial"/>
          <w:b/>
        </w:rPr>
        <w:t>.</w:t>
      </w:r>
      <w:r>
        <w:rPr>
          <w:rFonts w:ascii="Arial" w:hAnsi="Arial" w:cs="Arial"/>
          <w:b/>
        </w:rPr>
        <w:t>1.</w:t>
      </w:r>
      <w:r w:rsidRPr="007E2065">
        <w:rPr>
          <w:rFonts w:ascii="Arial" w:hAnsi="Arial" w:cs="Arial"/>
          <w:b/>
        </w:rPr>
        <w:t xml:space="preserve"> </w:t>
      </w:r>
      <w:r w:rsidRPr="007E2065">
        <w:rPr>
          <w:rFonts w:ascii="Arial" w:hAnsi="Arial" w:cs="Arial"/>
        </w:rPr>
        <w:t xml:space="preserve">Proces kompostowania zebranych selektywnie odpadów zielonych </w:t>
      </w:r>
      <w:r w:rsidRPr="007E2065">
        <w:rPr>
          <w:rFonts w:ascii="Arial" w:hAnsi="Arial" w:cs="Arial"/>
        </w:rPr>
        <w:br/>
        <w:t>i odpadów ulegających biodegradacji prowadzony będzie dwuetapowo:</w:t>
      </w:r>
    </w:p>
    <w:p w14:paraId="73450C0B" w14:textId="77777777" w:rsidR="00D70A91" w:rsidRPr="007E2065" w:rsidRDefault="00D70A91" w:rsidP="00A54B0D">
      <w:pPr>
        <w:numPr>
          <w:ilvl w:val="0"/>
          <w:numId w:val="11"/>
        </w:numPr>
        <w:autoSpaceDN/>
        <w:spacing w:line="276" w:lineRule="auto"/>
        <w:ind w:right="69"/>
        <w:jc w:val="both"/>
        <w:rPr>
          <w:rFonts w:ascii="Arial" w:hAnsi="Arial" w:cs="Arial"/>
        </w:rPr>
      </w:pPr>
      <w:r w:rsidRPr="007E2065">
        <w:rPr>
          <w:rFonts w:ascii="Arial" w:hAnsi="Arial" w:cs="Arial"/>
        </w:rPr>
        <w:t xml:space="preserve">I etap procesu prowadzony będzie w hali stabilizacji tlenowej, gdzie do procesu wykorzystywane będą </w:t>
      </w:r>
      <w:r>
        <w:rPr>
          <w:rFonts w:ascii="Arial" w:hAnsi="Arial" w:cs="Arial"/>
        </w:rPr>
        <w:t>4</w:t>
      </w:r>
      <w:r w:rsidRPr="007E2065">
        <w:rPr>
          <w:rFonts w:ascii="Arial" w:hAnsi="Arial" w:cs="Arial"/>
        </w:rPr>
        <w:t xml:space="preserve"> wolne bioreaktory, przy czym odpady</w:t>
      </w:r>
      <w:r w:rsidRPr="007E2065">
        <w:rPr>
          <w:rFonts w:ascii="Arial" w:hAnsi="Arial" w:cs="Arial"/>
        </w:rPr>
        <w:br/>
      </w:r>
      <w:r w:rsidRPr="007E2065">
        <w:rPr>
          <w:rFonts w:ascii="Arial" w:hAnsi="Arial" w:cs="Arial"/>
        </w:rPr>
        <w:lastRenderedPageBreak/>
        <w:t xml:space="preserve">deponowane będą maksymalnie w 2 bioreaktorach, a następnie przerzucone będą do </w:t>
      </w:r>
      <w:r>
        <w:rPr>
          <w:rFonts w:ascii="Arial" w:hAnsi="Arial" w:cs="Arial"/>
        </w:rPr>
        <w:t>2</w:t>
      </w:r>
      <w:r w:rsidRPr="007E2065">
        <w:rPr>
          <w:rFonts w:ascii="Arial" w:hAnsi="Arial" w:cs="Arial"/>
        </w:rPr>
        <w:t>-ch wolnych bioreaktorów,</w:t>
      </w:r>
    </w:p>
    <w:p w14:paraId="3AEBE520" w14:textId="77777777" w:rsidR="00D70A91" w:rsidRPr="004112FB" w:rsidRDefault="00D70A91" w:rsidP="00A54B0D">
      <w:pPr>
        <w:numPr>
          <w:ilvl w:val="0"/>
          <w:numId w:val="11"/>
        </w:numPr>
        <w:autoSpaceDN/>
        <w:spacing w:line="276" w:lineRule="auto"/>
        <w:ind w:right="69"/>
        <w:jc w:val="both"/>
        <w:rPr>
          <w:rFonts w:ascii="Arial" w:hAnsi="Arial" w:cs="Arial"/>
        </w:rPr>
      </w:pPr>
      <w:r w:rsidRPr="004112FB">
        <w:rPr>
          <w:rFonts w:ascii="Arial" w:hAnsi="Arial" w:cs="Arial"/>
        </w:rPr>
        <w:t>II etap procesu prowadzony będzie na placu do kompostowania odpadów, gdzie odpady formowane będą w pryzmę.</w:t>
      </w:r>
    </w:p>
    <w:p w14:paraId="2F871CD7" w14:textId="77777777" w:rsidR="0097376B" w:rsidRPr="00C1447E" w:rsidRDefault="0097376B" w:rsidP="00D70A91">
      <w:pPr>
        <w:spacing w:line="276" w:lineRule="auto"/>
        <w:jc w:val="both"/>
        <w:rPr>
          <w:rFonts w:ascii="Arial" w:hAnsi="Arial" w:cs="Arial"/>
          <w:b/>
          <w:sz w:val="10"/>
          <w:szCs w:val="10"/>
        </w:rPr>
      </w:pPr>
    </w:p>
    <w:p w14:paraId="06C1E275" w14:textId="0EFD8940" w:rsidR="00D70A91" w:rsidRPr="007E2065" w:rsidRDefault="00D70A91" w:rsidP="00D70A91">
      <w:pPr>
        <w:spacing w:line="276" w:lineRule="auto"/>
        <w:jc w:val="both"/>
        <w:rPr>
          <w:rFonts w:ascii="Arial" w:hAnsi="Arial" w:cs="Arial"/>
        </w:rPr>
      </w:pPr>
      <w:r w:rsidRPr="007E2065">
        <w:rPr>
          <w:rFonts w:ascii="Arial" w:hAnsi="Arial" w:cs="Arial"/>
          <w:b/>
        </w:rPr>
        <w:t>XXII.B.</w:t>
      </w:r>
      <w:r>
        <w:rPr>
          <w:rFonts w:ascii="Arial" w:hAnsi="Arial" w:cs="Arial"/>
          <w:b/>
        </w:rPr>
        <w:t>4</w:t>
      </w:r>
      <w:r w:rsidRPr="007E2065">
        <w:rPr>
          <w:rFonts w:ascii="Arial" w:hAnsi="Arial" w:cs="Arial"/>
          <w:b/>
        </w:rPr>
        <w:t>.</w:t>
      </w:r>
      <w:r>
        <w:rPr>
          <w:rFonts w:ascii="Arial" w:hAnsi="Arial" w:cs="Arial"/>
          <w:b/>
        </w:rPr>
        <w:t>2.</w:t>
      </w:r>
      <w:r w:rsidRPr="007E2065">
        <w:rPr>
          <w:rFonts w:ascii="Arial" w:hAnsi="Arial" w:cs="Arial"/>
          <w:b/>
        </w:rPr>
        <w:t xml:space="preserve"> </w:t>
      </w:r>
      <w:r w:rsidRPr="007E2065">
        <w:rPr>
          <w:rFonts w:ascii="Arial" w:hAnsi="Arial" w:cs="Arial"/>
        </w:rPr>
        <w:t xml:space="preserve">Dla jednego cyklu kompostowania wykorzystane będą jednorazowo </w:t>
      </w:r>
      <w:r w:rsidRPr="007E2065">
        <w:rPr>
          <w:rFonts w:ascii="Arial" w:hAnsi="Arial" w:cs="Arial"/>
        </w:rPr>
        <w:br/>
        <w:t>2 wolne bioreaktory. W pierwszym bioreaktorze odpady przetrzymywane będą  przez okres 7 dni, a następnie przerzucone zostaną do drugiego bioreaktora, gdzie przebywać będą kolejne 7 dni.</w:t>
      </w:r>
    </w:p>
    <w:p w14:paraId="57195036" w14:textId="77777777" w:rsidR="00D70A91" w:rsidRPr="00C1447E" w:rsidRDefault="00D70A91" w:rsidP="00D70A91">
      <w:pPr>
        <w:spacing w:line="276" w:lineRule="auto"/>
        <w:jc w:val="both"/>
        <w:rPr>
          <w:rFonts w:ascii="Arial" w:hAnsi="Arial" w:cs="Arial"/>
          <w:sz w:val="10"/>
          <w:szCs w:val="10"/>
        </w:rPr>
      </w:pPr>
    </w:p>
    <w:p w14:paraId="0126F9D1" w14:textId="77777777" w:rsidR="00D70A91" w:rsidRDefault="00D70A91" w:rsidP="00D70A91">
      <w:pPr>
        <w:spacing w:line="276" w:lineRule="auto"/>
        <w:jc w:val="both"/>
        <w:rPr>
          <w:rFonts w:ascii="Arial" w:hAnsi="Arial" w:cs="Arial"/>
        </w:rPr>
      </w:pPr>
      <w:bookmarkStart w:id="2" w:name="_Hlk49937310"/>
      <w:r w:rsidRPr="007E2065">
        <w:rPr>
          <w:rFonts w:ascii="Arial" w:hAnsi="Arial" w:cs="Arial"/>
          <w:b/>
        </w:rPr>
        <w:t>XXII.B.</w:t>
      </w:r>
      <w:r>
        <w:rPr>
          <w:rFonts w:ascii="Arial" w:hAnsi="Arial" w:cs="Arial"/>
          <w:b/>
        </w:rPr>
        <w:t>4</w:t>
      </w:r>
      <w:r w:rsidRPr="007E2065">
        <w:rPr>
          <w:rFonts w:ascii="Arial" w:hAnsi="Arial" w:cs="Arial"/>
          <w:b/>
        </w:rPr>
        <w:t>.</w:t>
      </w:r>
      <w:r>
        <w:rPr>
          <w:rFonts w:ascii="Arial" w:hAnsi="Arial" w:cs="Arial"/>
          <w:b/>
        </w:rPr>
        <w:t>3.</w:t>
      </w:r>
      <w:r w:rsidRPr="007E2065">
        <w:rPr>
          <w:rFonts w:ascii="Arial" w:hAnsi="Arial" w:cs="Arial"/>
          <w:b/>
        </w:rPr>
        <w:t xml:space="preserve"> </w:t>
      </w:r>
      <w:bookmarkEnd w:id="2"/>
      <w:r>
        <w:rPr>
          <w:rFonts w:ascii="Arial" w:hAnsi="Arial" w:cs="Arial"/>
        </w:rPr>
        <w:t>W bioreaktorze m</w:t>
      </w:r>
      <w:r w:rsidRPr="00D027C4">
        <w:rPr>
          <w:rFonts w:ascii="Arial" w:hAnsi="Arial" w:cs="Arial"/>
        </w:rPr>
        <w:t xml:space="preserve">ateriał wsadowy będzie luźno i równomiernie usypywany </w:t>
      </w:r>
      <w:r>
        <w:rPr>
          <w:rFonts w:ascii="Arial" w:hAnsi="Arial" w:cs="Arial"/>
        </w:rPr>
        <w:t xml:space="preserve">i formowany w </w:t>
      </w:r>
      <w:r w:rsidRPr="00D027C4">
        <w:rPr>
          <w:rFonts w:ascii="Arial" w:hAnsi="Arial" w:cs="Arial"/>
        </w:rPr>
        <w:t xml:space="preserve"> pryzm</w:t>
      </w:r>
      <w:r>
        <w:rPr>
          <w:rFonts w:ascii="Arial" w:hAnsi="Arial" w:cs="Arial"/>
        </w:rPr>
        <w:t>ę</w:t>
      </w:r>
      <w:r w:rsidRPr="00D027C4">
        <w:rPr>
          <w:rFonts w:ascii="Arial" w:hAnsi="Arial" w:cs="Arial"/>
        </w:rPr>
        <w:t xml:space="preserve"> o wymiarach:</w:t>
      </w:r>
    </w:p>
    <w:p w14:paraId="4F4A845E" w14:textId="77777777" w:rsidR="00D70A91" w:rsidRPr="0063266F" w:rsidRDefault="00D70A91" w:rsidP="00A54B0D">
      <w:pPr>
        <w:pStyle w:val="Akapitzlist"/>
        <w:numPr>
          <w:ilvl w:val="0"/>
          <w:numId w:val="12"/>
        </w:numPr>
        <w:autoSpaceDN/>
        <w:spacing w:line="276" w:lineRule="auto"/>
        <w:ind w:left="709" w:hanging="425"/>
        <w:jc w:val="both"/>
        <w:rPr>
          <w:rFonts w:ascii="Arial" w:eastAsia="Times New Roman" w:hAnsi="Arial" w:cs="Arial"/>
          <w:lang w:eastAsia="pl-PL"/>
        </w:rPr>
      </w:pPr>
      <w:r w:rsidRPr="0063266F">
        <w:rPr>
          <w:rFonts w:ascii="Arial" w:eastAsia="Times New Roman" w:hAnsi="Arial" w:cs="Arial"/>
          <w:lang w:eastAsia="pl-PL"/>
        </w:rPr>
        <w:t>wysokość ułożenia odpadów w środku bioreaktora</w:t>
      </w:r>
      <w:r w:rsidRPr="0063266F">
        <w:rPr>
          <w:rFonts w:ascii="Arial" w:eastAsia="Times New Roman" w:hAnsi="Arial" w:cs="Arial"/>
          <w:lang w:eastAsia="pl-PL"/>
        </w:rPr>
        <w:tab/>
      </w:r>
      <w:r w:rsidRPr="0063266F">
        <w:rPr>
          <w:rFonts w:ascii="Arial" w:eastAsia="Times New Roman" w:hAnsi="Arial" w:cs="Arial"/>
          <w:lang w:eastAsia="pl-PL"/>
        </w:rPr>
        <w:tab/>
      </w:r>
      <w:r w:rsidRPr="0063266F">
        <w:rPr>
          <w:rFonts w:ascii="Arial" w:eastAsia="Times New Roman" w:hAnsi="Arial" w:cs="Arial"/>
          <w:lang w:eastAsia="pl-PL"/>
        </w:rPr>
        <w:tab/>
        <w:t xml:space="preserve">     2,64 m</w:t>
      </w:r>
    </w:p>
    <w:p w14:paraId="78C4E1E3" w14:textId="0BD68481" w:rsidR="00D70A91" w:rsidRDefault="00D70A91" w:rsidP="00A54B0D">
      <w:pPr>
        <w:pStyle w:val="Akapitzlist"/>
        <w:numPr>
          <w:ilvl w:val="0"/>
          <w:numId w:val="12"/>
        </w:numPr>
        <w:autoSpaceDN/>
        <w:spacing w:line="276" w:lineRule="auto"/>
        <w:ind w:left="709" w:hanging="425"/>
        <w:jc w:val="both"/>
        <w:rPr>
          <w:rFonts w:ascii="Arial" w:eastAsia="Times New Roman" w:hAnsi="Arial" w:cs="Arial"/>
          <w:lang w:eastAsia="pl-PL"/>
        </w:rPr>
      </w:pPr>
      <w:r>
        <w:rPr>
          <w:rFonts w:ascii="Arial" w:eastAsia="Times New Roman" w:hAnsi="Arial" w:cs="Arial"/>
          <w:lang w:eastAsia="pl-PL"/>
        </w:rPr>
        <w:t>d</w:t>
      </w:r>
      <w:r w:rsidRPr="007519E8">
        <w:rPr>
          <w:rFonts w:ascii="Arial" w:eastAsia="Times New Roman" w:hAnsi="Arial" w:cs="Arial"/>
          <w:lang w:eastAsia="pl-PL"/>
        </w:rPr>
        <w:t xml:space="preserve">ługość </w:t>
      </w:r>
      <w:r w:rsidRPr="007519E8">
        <w:rPr>
          <w:rFonts w:ascii="Arial" w:eastAsia="Times New Roman" w:hAnsi="Arial" w:cs="Arial"/>
          <w:lang w:eastAsia="pl-PL"/>
        </w:rPr>
        <w:tab/>
      </w:r>
      <w:r>
        <w:rPr>
          <w:rFonts w:ascii="Arial" w:eastAsia="Times New Roman" w:hAnsi="Arial" w:cs="Arial"/>
          <w:lang w:eastAsia="pl-PL"/>
        </w:rPr>
        <w:t xml:space="preserve">                </w:t>
      </w:r>
      <w:r w:rsidR="0097376B">
        <w:rPr>
          <w:rFonts w:ascii="Arial" w:eastAsia="Times New Roman" w:hAnsi="Arial" w:cs="Arial"/>
          <w:lang w:eastAsia="pl-PL"/>
        </w:rPr>
        <w:t xml:space="preserve">                                                                        </w:t>
      </w:r>
      <w:r>
        <w:rPr>
          <w:rFonts w:ascii="Arial" w:eastAsia="Times New Roman" w:hAnsi="Arial" w:cs="Arial"/>
          <w:lang w:eastAsia="pl-PL"/>
        </w:rPr>
        <w:t>11,20 m</w:t>
      </w:r>
    </w:p>
    <w:p w14:paraId="341AC1AB" w14:textId="67CEA94C" w:rsidR="00D70A91" w:rsidRDefault="00D70A91" w:rsidP="00A54B0D">
      <w:pPr>
        <w:pStyle w:val="Akapitzlist"/>
        <w:numPr>
          <w:ilvl w:val="0"/>
          <w:numId w:val="12"/>
        </w:numPr>
        <w:autoSpaceDN/>
        <w:spacing w:line="276" w:lineRule="auto"/>
        <w:ind w:left="709" w:hanging="425"/>
        <w:jc w:val="both"/>
        <w:rPr>
          <w:rFonts w:ascii="Arial" w:eastAsia="Times New Roman" w:hAnsi="Arial" w:cs="Arial"/>
          <w:lang w:eastAsia="pl-PL"/>
        </w:rPr>
      </w:pPr>
      <w:r>
        <w:rPr>
          <w:rFonts w:ascii="Arial" w:eastAsia="Times New Roman" w:hAnsi="Arial" w:cs="Arial"/>
          <w:lang w:eastAsia="pl-PL"/>
        </w:rPr>
        <w:t>szerokość</w:t>
      </w:r>
      <w:r>
        <w:rPr>
          <w:rFonts w:ascii="Arial" w:eastAsia="Times New Roman" w:hAnsi="Arial" w:cs="Arial"/>
          <w:lang w:eastAsia="pl-PL"/>
        </w:rPr>
        <w:tab/>
        <w:t xml:space="preserve">                 </w:t>
      </w:r>
      <w:r w:rsidR="0097376B">
        <w:rPr>
          <w:rFonts w:ascii="Arial" w:eastAsia="Times New Roman" w:hAnsi="Arial" w:cs="Arial"/>
          <w:lang w:eastAsia="pl-PL"/>
        </w:rPr>
        <w:t xml:space="preserve">                                                                        </w:t>
      </w:r>
      <w:r>
        <w:rPr>
          <w:rFonts w:ascii="Arial" w:eastAsia="Times New Roman" w:hAnsi="Arial" w:cs="Arial"/>
          <w:lang w:eastAsia="pl-PL"/>
        </w:rPr>
        <w:t xml:space="preserve"> 5,70 m</w:t>
      </w:r>
    </w:p>
    <w:p w14:paraId="01848EDF" w14:textId="77777777" w:rsidR="00D70A91" w:rsidRPr="00825FF4" w:rsidRDefault="00D70A91" w:rsidP="00A54B0D">
      <w:pPr>
        <w:pStyle w:val="Akapitzlist"/>
        <w:numPr>
          <w:ilvl w:val="0"/>
          <w:numId w:val="12"/>
        </w:numPr>
        <w:tabs>
          <w:tab w:val="left" w:pos="709"/>
        </w:tabs>
        <w:autoSpaceDN/>
        <w:spacing w:line="276" w:lineRule="auto"/>
        <w:ind w:left="6946" w:hanging="6662"/>
        <w:jc w:val="both"/>
        <w:rPr>
          <w:rFonts w:ascii="Arial" w:eastAsia="Times New Roman" w:hAnsi="Arial" w:cs="Arial"/>
          <w:lang w:eastAsia="pl-PL"/>
        </w:rPr>
      </w:pPr>
      <w:r>
        <w:rPr>
          <w:rFonts w:ascii="Arial" w:eastAsia="Times New Roman" w:hAnsi="Arial" w:cs="Arial"/>
          <w:lang w:eastAsia="pl-PL"/>
        </w:rPr>
        <w:t>kąt nachylenia (od czoła pryzmy)</w:t>
      </w:r>
      <w:r>
        <w:rPr>
          <w:rFonts w:ascii="Arial" w:eastAsia="Times New Roman" w:hAnsi="Arial" w:cs="Arial"/>
          <w:lang w:eastAsia="pl-PL"/>
        </w:rPr>
        <w:tab/>
        <w:t xml:space="preserve">                        45</w:t>
      </w:r>
      <w:r w:rsidRPr="007519E8">
        <w:rPr>
          <w:rFonts w:ascii="Arial" w:eastAsia="Times New Roman" w:hAnsi="Arial" w:cs="Arial"/>
          <w:vertAlign w:val="superscript"/>
          <w:lang w:eastAsia="pl-PL"/>
        </w:rPr>
        <w:t>o</w:t>
      </w:r>
    </w:p>
    <w:p w14:paraId="5569BB01" w14:textId="77777777" w:rsidR="00D70A91" w:rsidRPr="00825FF4" w:rsidRDefault="00D70A91" w:rsidP="00A54B0D">
      <w:pPr>
        <w:pStyle w:val="Akapitzlist"/>
        <w:numPr>
          <w:ilvl w:val="0"/>
          <w:numId w:val="12"/>
        </w:numPr>
        <w:tabs>
          <w:tab w:val="left" w:pos="709"/>
        </w:tabs>
        <w:autoSpaceDN/>
        <w:spacing w:line="276" w:lineRule="auto"/>
        <w:ind w:left="6946" w:hanging="6662"/>
        <w:jc w:val="both"/>
        <w:rPr>
          <w:rFonts w:ascii="Arial" w:eastAsia="Times New Roman" w:hAnsi="Arial" w:cs="Arial"/>
          <w:lang w:eastAsia="pl-PL"/>
        </w:rPr>
      </w:pPr>
      <w:r w:rsidRPr="00825FF4">
        <w:rPr>
          <w:rFonts w:ascii="Arial" w:eastAsia="Times New Roman" w:hAnsi="Arial" w:cs="Arial"/>
          <w:lang w:eastAsia="pl-PL"/>
        </w:rPr>
        <w:t>pojemnoś</w:t>
      </w:r>
      <w:r>
        <w:rPr>
          <w:rFonts w:ascii="Arial" w:eastAsia="Times New Roman" w:hAnsi="Arial" w:cs="Arial"/>
          <w:lang w:eastAsia="pl-PL"/>
        </w:rPr>
        <w:t>ć</w:t>
      </w:r>
      <w:r w:rsidRPr="00825FF4">
        <w:rPr>
          <w:rFonts w:ascii="Arial" w:eastAsia="Times New Roman" w:hAnsi="Arial" w:cs="Arial"/>
          <w:lang w:eastAsia="pl-PL"/>
        </w:rPr>
        <w:t xml:space="preserve"> nominalna bioreaktora </w:t>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t>148,67 m</w:t>
      </w:r>
      <w:r w:rsidRPr="007519E8">
        <w:rPr>
          <w:rFonts w:ascii="Arial" w:eastAsia="Times New Roman" w:hAnsi="Arial" w:cs="Arial"/>
          <w:vertAlign w:val="superscript"/>
          <w:lang w:eastAsia="pl-PL"/>
        </w:rPr>
        <w:t>3</w:t>
      </w:r>
    </w:p>
    <w:p w14:paraId="543805D5" w14:textId="77777777" w:rsidR="00D70A91" w:rsidRPr="007519E8" w:rsidRDefault="00D70A91" w:rsidP="00A54B0D">
      <w:pPr>
        <w:pStyle w:val="Akapitzlist"/>
        <w:numPr>
          <w:ilvl w:val="0"/>
          <w:numId w:val="12"/>
        </w:numPr>
        <w:tabs>
          <w:tab w:val="left" w:pos="709"/>
        </w:tabs>
        <w:autoSpaceDN/>
        <w:spacing w:line="276" w:lineRule="auto"/>
        <w:ind w:left="6946" w:hanging="6662"/>
        <w:jc w:val="both"/>
        <w:rPr>
          <w:rFonts w:ascii="Arial" w:eastAsia="Times New Roman" w:hAnsi="Arial" w:cs="Arial"/>
          <w:lang w:eastAsia="pl-PL"/>
        </w:rPr>
      </w:pPr>
      <w:r>
        <w:rPr>
          <w:rFonts w:ascii="Arial" w:eastAsia="Times New Roman" w:hAnsi="Arial" w:cs="Arial"/>
          <w:lang w:eastAsia="pl-PL"/>
        </w:rPr>
        <w:t>o</w:t>
      </w:r>
      <w:r w:rsidRPr="007519E8">
        <w:rPr>
          <w:rFonts w:ascii="Arial" w:eastAsia="Times New Roman" w:hAnsi="Arial" w:cs="Arial"/>
          <w:lang w:eastAsia="pl-PL"/>
        </w:rPr>
        <w:t>bjętość pryzmy</w:t>
      </w:r>
      <w:r>
        <w:rPr>
          <w:rFonts w:ascii="Arial" w:eastAsia="Times New Roman" w:hAnsi="Arial" w:cs="Arial"/>
          <w:lang w:eastAsia="pl-PL"/>
        </w:rPr>
        <w:t xml:space="preserve"> w chwili wypełnienia</w:t>
      </w:r>
      <w:r>
        <w:rPr>
          <w:rFonts w:ascii="Arial" w:eastAsia="Times New Roman" w:hAnsi="Arial" w:cs="Arial"/>
          <w:lang w:eastAsia="pl-PL"/>
        </w:rPr>
        <w:tab/>
        <w:t xml:space="preserve">              148,67 m</w:t>
      </w:r>
      <w:r w:rsidRPr="007519E8">
        <w:rPr>
          <w:rFonts w:ascii="Arial" w:eastAsia="Times New Roman" w:hAnsi="Arial" w:cs="Arial"/>
          <w:vertAlign w:val="superscript"/>
          <w:lang w:eastAsia="pl-PL"/>
        </w:rPr>
        <w:t>3</w:t>
      </w:r>
    </w:p>
    <w:p w14:paraId="044493F9" w14:textId="77777777" w:rsidR="00D70A91" w:rsidRPr="00765BBF" w:rsidRDefault="00D70A91" w:rsidP="00A54B0D">
      <w:pPr>
        <w:pStyle w:val="Akapitzlist"/>
        <w:numPr>
          <w:ilvl w:val="0"/>
          <w:numId w:val="12"/>
        </w:numPr>
        <w:tabs>
          <w:tab w:val="left" w:pos="709"/>
        </w:tabs>
        <w:autoSpaceDN/>
        <w:spacing w:line="276" w:lineRule="auto"/>
        <w:ind w:left="6946" w:hanging="6662"/>
        <w:jc w:val="both"/>
        <w:rPr>
          <w:rFonts w:ascii="Arial" w:eastAsia="Times New Roman" w:hAnsi="Arial" w:cs="Arial"/>
          <w:lang w:eastAsia="pl-PL"/>
        </w:rPr>
      </w:pPr>
      <w:r>
        <w:rPr>
          <w:rFonts w:ascii="Arial" w:eastAsia="Times New Roman" w:hAnsi="Arial" w:cs="Arial"/>
          <w:lang w:eastAsia="pl-PL"/>
        </w:rPr>
        <w:t>szacunkowa g</w:t>
      </w:r>
      <w:r w:rsidRPr="007519E8">
        <w:rPr>
          <w:rFonts w:ascii="Arial" w:eastAsia="Times New Roman" w:hAnsi="Arial" w:cs="Arial"/>
          <w:lang w:eastAsia="pl-PL"/>
        </w:rPr>
        <w:t xml:space="preserve">ęstość nasypowa odpadów </w:t>
      </w:r>
      <w:r>
        <w:rPr>
          <w:rFonts w:ascii="Arial" w:eastAsia="Times New Roman" w:hAnsi="Arial" w:cs="Arial"/>
          <w:lang w:eastAsia="pl-PL"/>
        </w:rPr>
        <w:tab/>
        <w:t xml:space="preserve">            0,55 Mg/m</w:t>
      </w:r>
      <w:r w:rsidRPr="00765BBF">
        <w:rPr>
          <w:rFonts w:ascii="Arial" w:eastAsia="Times New Roman" w:hAnsi="Arial" w:cs="Arial"/>
          <w:vertAlign w:val="superscript"/>
          <w:lang w:eastAsia="pl-PL"/>
        </w:rPr>
        <w:t>3</w:t>
      </w:r>
    </w:p>
    <w:p w14:paraId="55ED77E5" w14:textId="77777777" w:rsidR="00D70A91" w:rsidRPr="00485D4C" w:rsidRDefault="00D70A91" w:rsidP="00D70A91">
      <w:pPr>
        <w:spacing w:line="276" w:lineRule="auto"/>
        <w:jc w:val="both"/>
        <w:rPr>
          <w:rFonts w:ascii="A" w:hAnsi="A" w:cs="A"/>
          <w:b/>
          <w:sz w:val="8"/>
          <w:szCs w:val="10"/>
        </w:rPr>
      </w:pPr>
    </w:p>
    <w:p w14:paraId="121D6E20" w14:textId="77777777" w:rsidR="00D70A91" w:rsidRPr="00C1447E" w:rsidRDefault="00D70A91" w:rsidP="00D70A91">
      <w:pPr>
        <w:spacing w:line="276" w:lineRule="auto"/>
        <w:jc w:val="both"/>
        <w:rPr>
          <w:rFonts w:ascii="A" w:hAnsi="A" w:cs="A"/>
          <w:b/>
          <w:sz w:val="8"/>
          <w:szCs w:val="22"/>
        </w:rPr>
      </w:pPr>
    </w:p>
    <w:p w14:paraId="0E16849D" w14:textId="77777777" w:rsidR="00D70A91" w:rsidRPr="007E2065" w:rsidRDefault="00D70A91" w:rsidP="00D70A91">
      <w:pPr>
        <w:spacing w:line="276" w:lineRule="auto"/>
        <w:jc w:val="both"/>
        <w:rPr>
          <w:rFonts w:ascii="Arial" w:hAnsi="Arial" w:cs="Arial"/>
          <w:b/>
          <w:sz w:val="12"/>
          <w:szCs w:val="16"/>
        </w:rPr>
      </w:pPr>
      <w:r w:rsidRPr="007E2065">
        <w:rPr>
          <w:rFonts w:ascii="Arial" w:hAnsi="Arial" w:cs="Arial"/>
          <w:b/>
        </w:rPr>
        <w:t>XXII.B.</w:t>
      </w:r>
      <w:r>
        <w:rPr>
          <w:rFonts w:ascii="Arial" w:hAnsi="Arial" w:cs="Arial"/>
          <w:b/>
        </w:rPr>
        <w:t>4</w:t>
      </w:r>
      <w:r w:rsidRPr="007E2065">
        <w:rPr>
          <w:rFonts w:ascii="Arial" w:hAnsi="Arial" w:cs="Arial"/>
          <w:b/>
        </w:rPr>
        <w:t>.</w:t>
      </w:r>
      <w:r>
        <w:rPr>
          <w:rFonts w:ascii="Arial" w:hAnsi="Arial" w:cs="Arial"/>
          <w:b/>
        </w:rPr>
        <w:t>4</w:t>
      </w:r>
      <w:r w:rsidRPr="007E2065">
        <w:rPr>
          <w:rFonts w:ascii="Arial" w:hAnsi="Arial" w:cs="Arial"/>
          <w:b/>
        </w:rPr>
        <w:t xml:space="preserve">. </w:t>
      </w:r>
      <w:r w:rsidRPr="007E2065">
        <w:rPr>
          <w:rFonts w:ascii="Arial" w:hAnsi="Arial" w:cs="Arial"/>
        </w:rPr>
        <w:t>Masa odpadów dostarczanych do instalacji pozwalać będzie na jednorazowe wypełnienie całego bioreaktora i nie będzie przekraczać  8</w:t>
      </w:r>
      <w:r>
        <w:rPr>
          <w:rFonts w:ascii="Arial" w:hAnsi="Arial" w:cs="Arial"/>
        </w:rPr>
        <w:t>1</w:t>
      </w:r>
      <w:r w:rsidRPr="007E2065">
        <w:rPr>
          <w:rFonts w:ascii="Arial" w:hAnsi="Arial" w:cs="Arial"/>
        </w:rPr>
        <w:t>,</w:t>
      </w:r>
      <w:r>
        <w:rPr>
          <w:rFonts w:ascii="Arial" w:hAnsi="Arial" w:cs="Arial"/>
        </w:rPr>
        <w:t>77</w:t>
      </w:r>
      <w:r w:rsidRPr="007E2065">
        <w:rPr>
          <w:rFonts w:ascii="Arial" w:hAnsi="Arial" w:cs="Arial"/>
        </w:rPr>
        <w:t xml:space="preserve"> Mg. </w:t>
      </w:r>
    </w:p>
    <w:p w14:paraId="10EA3D5A" w14:textId="77777777" w:rsidR="00D70A91" w:rsidRPr="00C1447E" w:rsidRDefault="00D70A91" w:rsidP="00D70A91">
      <w:pPr>
        <w:spacing w:line="276" w:lineRule="auto"/>
        <w:jc w:val="both"/>
        <w:rPr>
          <w:rFonts w:ascii="Arial" w:hAnsi="Arial" w:cs="Arial"/>
          <w:b/>
          <w:sz w:val="10"/>
          <w:szCs w:val="18"/>
        </w:rPr>
      </w:pPr>
    </w:p>
    <w:p w14:paraId="05404FA9" w14:textId="77777777" w:rsidR="00D70A91" w:rsidRPr="007E2065" w:rsidRDefault="00D70A91" w:rsidP="00D70A91">
      <w:pPr>
        <w:spacing w:line="276" w:lineRule="auto"/>
        <w:jc w:val="both"/>
        <w:rPr>
          <w:rFonts w:ascii="Arial" w:hAnsi="Arial" w:cs="Arial"/>
        </w:rPr>
      </w:pPr>
      <w:r w:rsidRPr="007E2065">
        <w:rPr>
          <w:rFonts w:ascii="Arial" w:hAnsi="Arial" w:cs="Arial"/>
          <w:b/>
        </w:rPr>
        <w:t xml:space="preserve">XXII.B.4.5. </w:t>
      </w:r>
      <w:r w:rsidRPr="007E2065">
        <w:rPr>
          <w:rFonts w:ascii="Arial" w:hAnsi="Arial" w:cs="Arial"/>
        </w:rPr>
        <w:t xml:space="preserve">Łączna masa odpadów skierowanych do procesu wynosić będzie maksymalnie </w:t>
      </w:r>
      <w:r>
        <w:rPr>
          <w:rFonts w:ascii="Arial" w:hAnsi="Arial" w:cs="Arial"/>
        </w:rPr>
        <w:t>5 478,49</w:t>
      </w:r>
      <w:r w:rsidRPr="007E2065">
        <w:rPr>
          <w:rFonts w:ascii="Arial" w:hAnsi="Arial" w:cs="Arial"/>
        </w:rPr>
        <w:t xml:space="preserve"> Mg/rok, co pozwalać będzie na przeprowadzenie </w:t>
      </w:r>
      <w:r>
        <w:rPr>
          <w:rFonts w:ascii="Arial" w:hAnsi="Arial" w:cs="Arial"/>
        </w:rPr>
        <w:t>67</w:t>
      </w:r>
      <w:r w:rsidRPr="007E2065">
        <w:rPr>
          <w:rFonts w:ascii="Arial" w:hAnsi="Arial" w:cs="Arial"/>
        </w:rPr>
        <w:t xml:space="preserve"> cykli kompostowania trwających łącznie nie krócej niż 8 tygodni.</w:t>
      </w:r>
    </w:p>
    <w:p w14:paraId="0F3CAF15" w14:textId="77777777" w:rsidR="00D70A91" w:rsidRPr="00C1447E" w:rsidRDefault="00D70A91" w:rsidP="00D70A91">
      <w:pPr>
        <w:spacing w:line="276" w:lineRule="auto"/>
        <w:jc w:val="both"/>
        <w:rPr>
          <w:rFonts w:ascii="A" w:hAnsi="A" w:cs="A"/>
          <w:b/>
          <w:sz w:val="10"/>
          <w:szCs w:val="16"/>
        </w:rPr>
      </w:pPr>
    </w:p>
    <w:p w14:paraId="2615844F" w14:textId="77777777" w:rsidR="00D70A91" w:rsidRPr="004A123C" w:rsidRDefault="00D70A91" w:rsidP="00D70A91">
      <w:pPr>
        <w:spacing w:line="276" w:lineRule="auto"/>
        <w:jc w:val="both"/>
        <w:rPr>
          <w:rFonts w:ascii="A" w:hAnsi="A" w:cs="A"/>
          <w:b/>
          <w:sz w:val="8"/>
          <w:szCs w:val="16"/>
        </w:rPr>
      </w:pPr>
    </w:p>
    <w:p w14:paraId="22818FB6" w14:textId="77777777" w:rsidR="00D70A91" w:rsidRPr="00E95072" w:rsidRDefault="00D70A91" w:rsidP="00D70A91">
      <w:pPr>
        <w:spacing w:line="276" w:lineRule="auto"/>
        <w:jc w:val="both"/>
        <w:rPr>
          <w:rFonts w:ascii="Arial" w:hAnsi="Arial" w:cs="Arial"/>
        </w:rPr>
      </w:pPr>
      <w:r w:rsidRPr="00E95072">
        <w:rPr>
          <w:rFonts w:ascii="Arial" w:hAnsi="Arial" w:cs="Arial"/>
          <w:b/>
        </w:rPr>
        <w:t xml:space="preserve">XXII.B.4.6. </w:t>
      </w:r>
      <w:r w:rsidRPr="00E95072">
        <w:rPr>
          <w:rFonts w:ascii="Arial" w:hAnsi="Arial" w:cs="Arial"/>
        </w:rPr>
        <w:t>Do procesu kierowane będą odpady wymienione w tabeli nr 47:</w:t>
      </w:r>
    </w:p>
    <w:p w14:paraId="5F72F7C1" w14:textId="77777777" w:rsidR="00D70A91" w:rsidRPr="00CF15A2" w:rsidRDefault="00D70A91" w:rsidP="00D70A91">
      <w:pPr>
        <w:jc w:val="both"/>
        <w:rPr>
          <w:rFonts w:ascii="A" w:hAnsi="A" w:cs="A"/>
          <w:sz w:val="10"/>
        </w:rPr>
      </w:pPr>
    </w:p>
    <w:p w14:paraId="5897A19F" w14:textId="77777777" w:rsidR="00D70A91" w:rsidRDefault="00D70A91" w:rsidP="00D70A91">
      <w:pPr>
        <w:jc w:val="both"/>
        <w:rPr>
          <w:rFonts w:ascii="A" w:hAnsi="A" w:cs="A"/>
        </w:rPr>
      </w:pPr>
      <w:r w:rsidRPr="00501AF6">
        <w:rPr>
          <w:rFonts w:ascii="A" w:hAnsi="A" w:cs="A"/>
        </w:rPr>
        <w:t xml:space="preserve">Tabela nr </w:t>
      </w:r>
      <w:r>
        <w:rPr>
          <w:rFonts w:ascii="A" w:hAnsi="A" w:cs="A"/>
        </w:rPr>
        <w:t>47</w:t>
      </w:r>
    </w:p>
    <w:p w14:paraId="4C2029ED" w14:textId="77777777" w:rsidR="00D70A91" w:rsidRPr="00C1447E" w:rsidRDefault="00D70A91" w:rsidP="00D70A91">
      <w:pPr>
        <w:jc w:val="both"/>
        <w:rPr>
          <w:rFonts w:ascii="A" w:hAnsi="A" w:cs="A"/>
          <w:sz w:val="8"/>
          <w:szCs w:val="8"/>
        </w:rPr>
      </w:pPr>
    </w:p>
    <w:p w14:paraId="08F548C9" w14:textId="77777777" w:rsidR="00D70A91" w:rsidRPr="00485D4C" w:rsidRDefault="00D70A91" w:rsidP="00D70A91">
      <w:pPr>
        <w:jc w:val="both"/>
        <w:rPr>
          <w:rFonts w:ascii="A" w:hAnsi="A" w:cs="A"/>
          <w:sz w:val="8"/>
          <w:szCs w:val="1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276"/>
        <w:gridCol w:w="5244"/>
        <w:gridCol w:w="1701"/>
      </w:tblGrid>
      <w:tr w:rsidR="00D70A91" w:rsidRPr="00E84AA6" w14:paraId="42826198" w14:textId="77777777" w:rsidTr="0062309A">
        <w:tc>
          <w:tcPr>
            <w:tcW w:w="851" w:type="dxa"/>
            <w:vAlign w:val="center"/>
          </w:tcPr>
          <w:p w14:paraId="44F5F8C6" w14:textId="77777777" w:rsidR="00D70A91" w:rsidRPr="0097376B" w:rsidRDefault="00D70A91" w:rsidP="0062309A">
            <w:pPr>
              <w:tabs>
                <w:tab w:val="left" w:pos="0"/>
                <w:tab w:val="left" w:pos="34"/>
              </w:tabs>
              <w:jc w:val="center"/>
              <w:rPr>
                <w:rFonts w:ascii="Arial" w:hAnsi="Arial" w:cs="Arial"/>
                <w:b/>
                <w:sz w:val="20"/>
                <w:szCs w:val="20"/>
              </w:rPr>
            </w:pPr>
            <w:r w:rsidRPr="0097376B">
              <w:rPr>
                <w:rFonts w:ascii="Arial" w:hAnsi="Arial" w:cs="Arial"/>
                <w:b/>
                <w:sz w:val="20"/>
                <w:szCs w:val="20"/>
              </w:rPr>
              <w:t>Lp.</w:t>
            </w:r>
          </w:p>
        </w:tc>
        <w:tc>
          <w:tcPr>
            <w:tcW w:w="1276" w:type="dxa"/>
            <w:vAlign w:val="center"/>
          </w:tcPr>
          <w:p w14:paraId="2B558EC9" w14:textId="77777777" w:rsidR="00D70A91" w:rsidRPr="0097376B" w:rsidRDefault="00D70A91" w:rsidP="0062309A">
            <w:pPr>
              <w:tabs>
                <w:tab w:val="left" w:pos="34"/>
              </w:tabs>
              <w:spacing w:line="276" w:lineRule="auto"/>
              <w:jc w:val="center"/>
              <w:rPr>
                <w:rFonts w:ascii="Arial" w:hAnsi="Arial" w:cs="Arial"/>
                <w:b/>
                <w:sz w:val="20"/>
                <w:szCs w:val="20"/>
              </w:rPr>
            </w:pPr>
            <w:r w:rsidRPr="0097376B">
              <w:rPr>
                <w:rFonts w:ascii="Arial" w:hAnsi="Arial" w:cs="Arial"/>
                <w:b/>
                <w:sz w:val="20"/>
                <w:szCs w:val="20"/>
              </w:rPr>
              <w:t>Kod</w:t>
            </w:r>
          </w:p>
          <w:p w14:paraId="0C537A1B" w14:textId="77777777" w:rsidR="00D70A91" w:rsidRPr="0097376B" w:rsidRDefault="00D70A91" w:rsidP="0062309A">
            <w:pPr>
              <w:jc w:val="center"/>
              <w:rPr>
                <w:rFonts w:ascii="Arial" w:hAnsi="Arial" w:cs="Arial"/>
                <w:b/>
                <w:bCs/>
                <w:sz w:val="20"/>
                <w:szCs w:val="20"/>
              </w:rPr>
            </w:pPr>
            <w:r w:rsidRPr="0097376B">
              <w:rPr>
                <w:rFonts w:ascii="Arial" w:hAnsi="Arial" w:cs="Arial"/>
                <w:b/>
                <w:sz w:val="20"/>
                <w:szCs w:val="20"/>
              </w:rPr>
              <w:t xml:space="preserve">odpadu </w:t>
            </w:r>
          </w:p>
        </w:tc>
        <w:tc>
          <w:tcPr>
            <w:tcW w:w="5244" w:type="dxa"/>
            <w:vAlign w:val="center"/>
          </w:tcPr>
          <w:p w14:paraId="7980236A" w14:textId="77777777" w:rsidR="00D70A91" w:rsidRPr="0097376B" w:rsidRDefault="00D70A91" w:rsidP="0062309A">
            <w:pPr>
              <w:spacing w:line="276" w:lineRule="auto"/>
              <w:jc w:val="center"/>
              <w:rPr>
                <w:rFonts w:ascii="Arial" w:hAnsi="Arial" w:cs="Arial"/>
                <w:b/>
                <w:sz w:val="20"/>
                <w:szCs w:val="20"/>
              </w:rPr>
            </w:pPr>
          </w:p>
          <w:p w14:paraId="43DB8FE5" w14:textId="77777777" w:rsidR="00D70A91" w:rsidRPr="0097376B" w:rsidRDefault="00D70A91" w:rsidP="0062309A">
            <w:pPr>
              <w:spacing w:line="276" w:lineRule="auto"/>
              <w:jc w:val="center"/>
              <w:rPr>
                <w:rFonts w:ascii="Arial" w:hAnsi="Arial" w:cs="Arial"/>
                <w:b/>
                <w:sz w:val="20"/>
                <w:szCs w:val="20"/>
              </w:rPr>
            </w:pPr>
            <w:r w:rsidRPr="0097376B">
              <w:rPr>
                <w:rFonts w:ascii="Arial" w:hAnsi="Arial" w:cs="Arial"/>
                <w:b/>
                <w:sz w:val="20"/>
                <w:szCs w:val="20"/>
              </w:rPr>
              <w:t>Rodzaj odpadu przetwarzanego</w:t>
            </w:r>
          </w:p>
          <w:p w14:paraId="592C1DBB" w14:textId="77777777" w:rsidR="00D70A91" w:rsidRPr="0097376B" w:rsidRDefault="00D70A91" w:rsidP="0062309A">
            <w:pPr>
              <w:keepNext/>
              <w:jc w:val="both"/>
              <w:outlineLvl w:val="6"/>
              <w:rPr>
                <w:rFonts w:ascii="Arial" w:hAnsi="Arial" w:cs="Arial"/>
                <w:sz w:val="20"/>
                <w:szCs w:val="20"/>
              </w:rPr>
            </w:pPr>
          </w:p>
        </w:tc>
        <w:tc>
          <w:tcPr>
            <w:tcW w:w="1701" w:type="dxa"/>
            <w:vAlign w:val="center"/>
          </w:tcPr>
          <w:p w14:paraId="0C7D6B19" w14:textId="77777777" w:rsidR="00D70A91" w:rsidRPr="0097376B" w:rsidRDefault="00D70A91" w:rsidP="0062309A">
            <w:pPr>
              <w:ind w:right="34"/>
              <w:jc w:val="center"/>
              <w:rPr>
                <w:rFonts w:ascii="Arial" w:hAnsi="Arial" w:cs="Arial"/>
                <w:b/>
                <w:bCs/>
                <w:sz w:val="20"/>
                <w:szCs w:val="20"/>
              </w:rPr>
            </w:pPr>
            <w:r w:rsidRPr="0097376B">
              <w:rPr>
                <w:rFonts w:ascii="Arial" w:hAnsi="Arial" w:cs="Arial"/>
                <w:b/>
                <w:sz w:val="20"/>
                <w:szCs w:val="20"/>
              </w:rPr>
              <w:t xml:space="preserve">Masa odpadu (Mg) </w:t>
            </w:r>
            <w:r w:rsidRPr="0097376B">
              <w:rPr>
                <w:rFonts w:ascii="Arial" w:hAnsi="Arial" w:cs="Arial"/>
                <w:b/>
                <w:sz w:val="20"/>
                <w:szCs w:val="20"/>
                <w:vertAlign w:val="superscript"/>
              </w:rPr>
              <w:t>1)</w:t>
            </w:r>
          </w:p>
        </w:tc>
      </w:tr>
      <w:tr w:rsidR="00D70A91" w:rsidRPr="00E84AA6" w14:paraId="6794685E" w14:textId="77777777" w:rsidTr="0062309A">
        <w:tc>
          <w:tcPr>
            <w:tcW w:w="851" w:type="dxa"/>
            <w:vAlign w:val="center"/>
          </w:tcPr>
          <w:p w14:paraId="1EE6D0F3" w14:textId="77777777" w:rsidR="00D70A91" w:rsidRPr="0097376B" w:rsidRDefault="00D70A91" w:rsidP="00A54B0D">
            <w:pPr>
              <w:numPr>
                <w:ilvl w:val="0"/>
                <w:numId w:val="10"/>
              </w:numPr>
              <w:tabs>
                <w:tab w:val="left" w:pos="0"/>
                <w:tab w:val="left" w:pos="34"/>
              </w:tabs>
              <w:autoSpaceDN/>
              <w:jc w:val="both"/>
              <w:rPr>
                <w:rFonts w:ascii="Arial" w:hAnsi="Arial" w:cs="Arial"/>
                <w:bCs/>
                <w:sz w:val="20"/>
                <w:szCs w:val="20"/>
              </w:rPr>
            </w:pPr>
          </w:p>
        </w:tc>
        <w:tc>
          <w:tcPr>
            <w:tcW w:w="1276" w:type="dxa"/>
            <w:vAlign w:val="center"/>
          </w:tcPr>
          <w:p w14:paraId="17EAADC1" w14:textId="77777777" w:rsidR="00D70A91" w:rsidRPr="0097376B" w:rsidRDefault="00D70A91" w:rsidP="0062309A">
            <w:pPr>
              <w:jc w:val="center"/>
              <w:rPr>
                <w:rFonts w:ascii="Arial" w:hAnsi="Arial" w:cs="Arial"/>
                <w:b/>
                <w:bCs/>
                <w:sz w:val="20"/>
                <w:szCs w:val="20"/>
              </w:rPr>
            </w:pPr>
            <w:r w:rsidRPr="0097376B">
              <w:rPr>
                <w:rFonts w:ascii="Arial" w:hAnsi="Arial" w:cs="Arial"/>
                <w:b/>
                <w:bCs/>
                <w:sz w:val="20"/>
                <w:szCs w:val="20"/>
              </w:rPr>
              <w:t xml:space="preserve">02 01 03 </w:t>
            </w:r>
          </w:p>
        </w:tc>
        <w:tc>
          <w:tcPr>
            <w:tcW w:w="5244" w:type="dxa"/>
            <w:vAlign w:val="center"/>
          </w:tcPr>
          <w:p w14:paraId="211896CA" w14:textId="77777777" w:rsidR="00D70A91" w:rsidRPr="0097376B" w:rsidRDefault="00D70A91" w:rsidP="0062309A">
            <w:pPr>
              <w:keepNext/>
              <w:jc w:val="both"/>
              <w:outlineLvl w:val="6"/>
              <w:rPr>
                <w:rFonts w:ascii="Arial" w:hAnsi="Arial" w:cs="Arial"/>
                <w:sz w:val="20"/>
                <w:szCs w:val="20"/>
              </w:rPr>
            </w:pPr>
            <w:r w:rsidRPr="0097376B">
              <w:rPr>
                <w:rFonts w:ascii="Arial" w:hAnsi="Arial" w:cs="Arial"/>
                <w:sz w:val="20"/>
                <w:szCs w:val="20"/>
              </w:rPr>
              <w:t>Odpadowa masa roślinna</w:t>
            </w:r>
          </w:p>
        </w:tc>
        <w:tc>
          <w:tcPr>
            <w:tcW w:w="1701" w:type="dxa"/>
            <w:vAlign w:val="center"/>
          </w:tcPr>
          <w:p w14:paraId="475D7669" w14:textId="77777777" w:rsidR="00D70A91" w:rsidRPr="0097376B" w:rsidRDefault="00D70A91" w:rsidP="0062309A">
            <w:pPr>
              <w:ind w:right="34"/>
              <w:jc w:val="center"/>
              <w:rPr>
                <w:rFonts w:ascii="Arial" w:hAnsi="Arial" w:cs="Arial"/>
                <w:b/>
                <w:bCs/>
                <w:sz w:val="20"/>
                <w:szCs w:val="20"/>
              </w:rPr>
            </w:pPr>
            <w:r w:rsidRPr="0097376B">
              <w:rPr>
                <w:rFonts w:ascii="Arial" w:hAnsi="Arial" w:cs="Arial"/>
                <w:b/>
                <w:bCs/>
                <w:sz w:val="20"/>
                <w:szCs w:val="20"/>
              </w:rPr>
              <w:t>100</w:t>
            </w:r>
          </w:p>
        </w:tc>
      </w:tr>
      <w:tr w:rsidR="00D70A91" w:rsidRPr="00E84AA6" w14:paraId="4258C2AD" w14:textId="77777777" w:rsidTr="0062309A">
        <w:tc>
          <w:tcPr>
            <w:tcW w:w="851" w:type="dxa"/>
            <w:vAlign w:val="center"/>
          </w:tcPr>
          <w:p w14:paraId="4374D044" w14:textId="77777777" w:rsidR="00D70A91" w:rsidRPr="0097376B" w:rsidRDefault="00D70A91" w:rsidP="00A54B0D">
            <w:pPr>
              <w:numPr>
                <w:ilvl w:val="0"/>
                <w:numId w:val="10"/>
              </w:numPr>
              <w:tabs>
                <w:tab w:val="left" w:pos="0"/>
                <w:tab w:val="left" w:pos="34"/>
              </w:tabs>
              <w:autoSpaceDN/>
              <w:jc w:val="both"/>
              <w:rPr>
                <w:rFonts w:ascii="Arial" w:hAnsi="Arial" w:cs="Arial"/>
                <w:bCs/>
                <w:sz w:val="20"/>
                <w:szCs w:val="20"/>
              </w:rPr>
            </w:pPr>
          </w:p>
        </w:tc>
        <w:tc>
          <w:tcPr>
            <w:tcW w:w="1276" w:type="dxa"/>
            <w:vAlign w:val="center"/>
          </w:tcPr>
          <w:p w14:paraId="73668CAD" w14:textId="77777777" w:rsidR="00D70A91" w:rsidRPr="0097376B" w:rsidRDefault="00D70A91" w:rsidP="0062309A">
            <w:pPr>
              <w:jc w:val="center"/>
              <w:rPr>
                <w:rFonts w:ascii="Arial" w:hAnsi="Arial" w:cs="Arial"/>
                <w:b/>
                <w:bCs/>
                <w:sz w:val="20"/>
                <w:szCs w:val="20"/>
              </w:rPr>
            </w:pPr>
            <w:r w:rsidRPr="0097376B">
              <w:rPr>
                <w:rFonts w:ascii="Arial" w:hAnsi="Arial" w:cs="Arial"/>
                <w:b/>
                <w:bCs/>
                <w:sz w:val="20"/>
                <w:szCs w:val="20"/>
              </w:rPr>
              <w:t>02 01 07</w:t>
            </w:r>
          </w:p>
        </w:tc>
        <w:tc>
          <w:tcPr>
            <w:tcW w:w="5244" w:type="dxa"/>
            <w:vAlign w:val="center"/>
          </w:tcPr>
          <w:p w14:paraId="402FD018" w14:textId="77777777" w:rsidR="00D70A91" w:rsidRPr="0097376B" w:rsidRDefault="00D70A91" w:rsidP="0062309A">
            <w:pPr>
              <w:keepNext/>
              <w:jc w:val="both"/>
              <w:outlineLvl w:val="6"/>
              <w:rPr>
                <w:rFonts w:ascii="Arial" w:hAnsi="Arial" w:cs="Arial"/>
                <w:sz w:val="20"/>
                <w:szCs w:val="20"/>
              </w:rPr>
            </w:pPr>
            <w:r w:rsidRPr="0097376B">
              <w:rPr>
                <w:rFonts w:ascii="Arial" w:hAnsi="Arial" w:cs="Arial"/>
                <w:sz w:val="20"/>
                <w:szCs w:val="20"/>
              </w:rPr>
              <w:t>Odpady z gospodarki leśnej</w:t>
            </w:r>
          </w:p>
        </w:tc>
        <w:tc>
          <w:tcPr>
            <w:tcW w:w="1701" w:type="dxa"/>
            <w:vAlign w:val="center"/>
          </w:tcPr>
          <w:p w14:paraId="054EFD51" w14:textId="77777777" w:rsidR="00D70A91" w:rsidRPr="0097376B" w:rsidRDefault="00D70A91" w:rsidP="0062309A">
            <w:pPr>
              <w:ind w:right="34"/>
              <w:jc w:val="center"/>
              <w:rPr>
                <w:rFonts w:ascii="Arial" w:hAnsi="Arial" w:cs="Arial"/>
                <w:b/>
                <w:bCs/>
                <w:sz w:val="20"/>
                <w:szCs w:val="20"/>
              </w:rPr>
            </w:pPr>
            <w:r w:rsidRPr="0097376B">
              <w:rPr>
                <w:rFonts w:ascii="Arial" w:hAnsi="Arial" w:cs="Arial"/>
                <w:b/>
                <w:bCs/>
                <w:sz w:val="20"/>
                <w:szCs w:val="20"/>
              </w:rPr>
              <w:t>50</w:t>
            </w:r>
          </w:p>
        </w:tc>
      </w:tr>
      <w:tr w:rsidR="00D70A91" w:rsidRPr="00E84AA6" w14:paraId="033CED67" w14:textId="77777777" w:rsidTr="0062309A">
        <w:tc>
          <w:tcPr>
            <w:tcW w:w="851" w:type="dxa"/>
            <w:vAlign w:val="center"/>
          </w:tcPr>
          <w:p w14:paraId="62312DCE" w14:textId="77777777" w:rsidR="00D70A91" w:rsidRPr="0097376B" w:rsidRDefault="00D70A91" w:rsidP="00A54B0D">
            <w:pPr>
              <w:numPr>
                <w:ilvl w:val="0"/>
                <w:numId w:val="10"/>
              </w:numPr>
              <w:tabs>
                <w:tab w:val="left" w:pos="0"/>
                <w:tab w:val="left" w:pos="34"/>
              </w:tabs>
              <w:autoSpaceDN/>
              <w:jc w:val="both"/>
              <w:rPr>
                <w:rFonts w:ascii="Arial" w:hAnsi="Arial" w:cs="Arial"/>
                <w:bCs/>
                <w:sz w:val="20"/>
                <w:szCs w:val="20"/>
              </w:rPr>
            </w:pPr>
          </w:p>
        </w:tc>
        <w:tc>
          <w:tcPr>
            <w:tcW w:w="1276" w:type="dxa"/>
            <w:vAlign w:val="center"/>
          </w:tcPr>
          <w:p w14:paraId="13B71234" w14:textId="77777777" w:rsidR="00D70A91" w:rsidRPr="0097376B" w:rsidRDefault="00D70A91" w:rsidP="0062309A">
            <w:pPr>
              <w:jc w:val="center"/>
              <w:rPr>
                <w:rFonts w:ascii="Arial" w:hAnsi="Arial" w:cs="Arial"/>
                <w:b/>
                <w:bCs/>
                <w:sz w:val="20"/>
                <w:szCs w:val="20"/>
              </w:rPr>
            </w:pPr>
            <w:r w:rsidRPr="0097376B">
              <w:rPr>
                <w:rFonts w:ascii="Arial" w:hAnsi="Arial" w:cs="Arial"/>
                <w:b/>
                <w:bCs/>
                <w:sz w:val="20"/>
                <w:szCs w:val="20"/>
              </w:rPr>
              <w:t>03 01 01</w:t>
            </w:r>
          </w:p>
        </w:tc>
        <w:tc>
          <w:tcPr>
            <w:tcW w:w="5244" w:type="dxa"/>
            <w:vAlign w:val="center"/>
          </w:tcPr>
          <w:p w14:paraId="71420A9D" w14:textId="77777777" w:rsidR="00D70A91" w:rsidRPr="0097376B" w:rsidRDefault="00D70A91" w:rsidP="0062309A">
            <w:pPr>
              <w:keepNext/>
              <w:jc w:val="both"/>
              <w:outlineLvl w:val="6"/>
              <w:rPr>
                <w:rFonts w:ascii="Arial" w:hAnsi="Arial" w:cs="Arial"/>
                <w:sz w:val="20"/>
                <w:szCs w:val="20"/>
              </w:rPr>
            </w:pPr>
            <w:r w:rsidRPr="0097376B">
              <w:rPr>
                <w:rFonts w:ascii="Arial" w:hAnsi="Arial" w:cs="Arial"/>
                <w:sz w:val="20"/>
                <w:szCs w:val="20"/>
              </w:rPr>
              <w:t>Odpady kory i korka</w:t>
            </w:r>
          </w:p>
        </w:tc>
        <w:tc>
          <w:tcPr>
            <w:tcW w:w="1701" w:type="dxa"/>
            <w:vAlign w:val="center"/>
          </w:tcPr>
          <w:p w14:paraId="0D9E0BF2" w14:textId="77777777" w:rsidR="00D70A91" w:rsidRPr="0097376B" w:rsidRDefault="00D70A91" w:rsidP="0062309A">
            <w:pPr>
              <w:ind w:right="34"/>
              <w:jc w:val="center"/>
              <w:rPr>
                <w:rFonts w:ascii="Arial" w:hAnsi="Arial" w:cs="Arial"/>
                <w:b/>
                <w:bCs/>
                <w:sz w:val="20"/>
                <w:szCs w:val="20"/>
              </w:rPr>
            </w:pPr>
            <w:r w:rsidRPr="0097376B">
              <w:rPr>
                <w:rFonts w:ascii="Arial" w:hAnsi="Arial" w:cs="Arial"/>
                <w:b/>
                <w:bCs/>
                <w:sz w:val="20"/>
                <w:szCs w:val="20"/>
              </w:rPr>
              <w:t>30</w:t>
            </w:r>
          </w:p>
        </w:tc>
      </w:tr>
      <w:tr w:rsidR="00D70A91" w:rsidRPr="00E84AA6" w14:paraId="4C39FF1D" w14:textId="77777777" w:rsidTr="0062309A">
        <w:tc>
          <w:tcPr>
            <w:tcW w:w="851" w:type="dxa"/>
            <w:vAlign w:val="center"/>
          </w:tcPr>
          <w:p w14:paraId="536C3B85" w14:textId="77777777" w:rsidR="00D70A91" w:rsidRPr="0097376B" w:rsidRDefault="00D70A91" w:rsidP="00A54B0D">
            <w:pPr>
              <w:numPr>
                <w:ilvl w:val="0"/>
                <w:numId w:val="10"/>
              </w:numPr>
              <w:tabs>
                <w:tab w:val="left" w:pos="0"/>
                <w:tab w:val="left" w:pos="34"/>
              </w:tabs>
              <w:autoSpaceDN/>
              <w:jc w:val="both"/>
              <w:rPr>
                <w:rFonts w:ascii="Arial" w:hAnsi="Arial" w:cs="Arial"/>
                <w:bCs/>
                <w:sz w:val="20"/>
                <w:szCs w:val="20"/>
              </w:rPr>
            </w:pPr>
          </w:p>
        </w:tc>
        <w:tc>
          <w:tcPr>
            <w:tcW w:w="1276" w:type="dxa"/>
            <w:vAlign w:val="center"/>
          </w:tcPr>
          <w:p w14:paraId="7A343282" w14:textId="77777777" w:rsidR="00D70A91" w:rsidRPr="0097376B" w:rsidRDefault="00D70A91" w:rsidP="0062309A">
            <w:pPr>
              <w:jc w:val="center"/>
              <w:rPr>
                <w:rFonts w:ascii="Arial" w:hAnsi="Arial" w:cs="Arial"/>
                <w:b/>
                <w:bCs/>
                <w:sz w:val="20"/>
                <w:szCs w:val="20"/>
              </w:rPr>
            </w:pPr>
            <w:r w:rsidRPr="0097376B">
              <w:rPr>
                <w:rFonts w:ascii="Arial" w:hAnsi="Arial" w:cs="Arial"/>
                <w:b/>
                <w:bCs/>
                <w:sz w:val="20"/>
                <w:szCs w:val="20"/>
              </w:rPr>
              <w:t xml:space="preserve"> 03 01 05</w:t>
            </w:r>
          </w:p>
        </w:tc>
        <w:tc>
          <w:tcPr>
            <w:tcW w:w="5244" w:type="dxa"/>
            <w:vAlign w:val="center"/>
          </w:tcPr>
          <w:p w14:paraId="3F82AA3A" w14:textId="77777777" w:rsidR="00D70A91" w:rsidRPr="0097376B" w:rsidRDefault="00D70A91" w:rsidP="0062309A">
            <w:pPr>
              <w:keepNext/>
              <w:jc w:val="both"/>
              <w:outlineLvl w:val="6"/>
              <w:rPr>
                <w:rFonts w:ascii="Arial" w:hAnsi="Arial" w:cs="Arial"/>
                <w:sz w:val="20"/>
                <w:szCs w:val="20"/>
              </w:rPr>
            </w:pPr>
            <w:r w:rsidRPr="0097376B">
              <w:rPr>
                <w:rFonts w:ascii="Arial" w:hAnsi="Arial" w:cs="Arial"/>
                <w:sz w:val="20"/>
                <w:szCs w:val="20"/>
              </w:rPr>
              <w:t xml:space="preserve">Trociny, wióry, ścinki, drewno, płyta wiórowa i fornir inne niż wymienione w 03 01 04*  </w:t>
            </w:r>
          </w:p>
        </w:tc>
        <w:tc>
          <w:tcPr>
            <w:tcW w:w="1701" w:type="dxa"/>
            <w:vAlign w:val="center"/>
          </w:tcPr>
          <w:p w14:paraId="12C9366F" w14:textId="77777777" w:rsidR="00D70A91" w:rsidRPr="0097376B" w:rsidRDefault="00D70A91" w:rsidP="0062309A">
            <w:pPr>
              <w:ind w:right="34"/>
              <w:jc w:val="center"/>
              <w:rPr>
                <w:rFonts w:ascii="Arial" w:hAnsi="Arial" w:cs="Arial"/>
                <w:b/>
                <w:bCs/>
                <w:sz w:val="20"/>
                <w:szCs w:val="20"/>
              </w:rPr>
            </w:pPr>
            <w:r w:rsidRPr="0097376B">
              <w:rPr>
                <w:rFonts w:ascii="Arial" w:hAnsi="Arial" w:cs="Arial"/>
                <w:b/>
                <w:bCs/>
                <w:sz w:val="20"/>
                <w:szCs w:val="20"/>
              </w:rPr>
              <w:t>30</w:t>
            </w:r>
          </w:p>
        </w:tc>
      </w:tr>
      <w:tr w:rsidR="00D70A91" w:rsidRPr="00E84AA6" w14:paraId="74B78C88" w14:textId="77777777" w:rsidTr="0062309A">
        <w:tc>
          <w:tcPr>
            <w:tcW w:w="851" w:type="dxa"/>
            <w:vAlign w:val="center"/>
          </w:tcPr>
          <w:p w14:paraId="67FCDD9D" w14:textId="77777777" w:rsidR="00D70A91" w:rsidRPr="0097376B" w:rsidRDefault="00D70A91" w:rsidP="00A54B0D">
            <w:pPr>
              <w:numPr>
                <w:ilvl w:val="0"/>
                <w:numId w:val="10"/>
              </w:numPr>
              <w:tabs>
                <w:tab w:val="left" w:pos="0"/>
                <w:tab w:val="left" w:pos="34"/>
              </w:tabs>
              <w:autoSpaceDN/>
              <w:jc w:val="both"/>
              <w:rPr>
                <w:rFonts w:ascii="Arial" w:hAnsi="Arial" w:cs="Arial"/>
                <w:bCs/>
                <w:sz w:val="20"/>
                <w:szCs w:val="20"/>
              </w:rPr>
            </w:pPr>
          </w:p>
        </w:tc>
        <w:tc>
          <w:tcPr>
            <w:tcW w:w="1276" w:type="dxa"/>
            <w:vAlign w:val="center"/>
          </w:tcPr>
          <w:p w14:paraId="6ACEC752" w14:textId="77777777" w:rsidR="00D70A91" w:rsidRPr="0097376B" w:rsidRDefault="00D70A91" w:rsidP="0062309A">
            <w:pPr>
              <w:jc w:val="center"/>
              <w:rPr>
                <w:rFonts w:ascii="Arial" w:hAnsi="Arial" w:cs="Arial"/>
                <w:b/>
                <w:bCs/>
                <w:sz w:val="20"/>
                <w:szCs w:val="20"/>
              </w:rPr>
            </w:pPr>
            <w:r w:rsidRPr="0097376B">
              <w:rPr>
                <w:rFonts w:ascii="Arial" w:hAnsi="Arial" w:cs="Arial"/>
                <w:b/>
                <w:bCs/>
                <w:sz w:val="20"/>
                <w:szCs w:val="20"/>
              </w:rPr>
              <w:t>17 02 01</w:t>
            </w:r>
          </w:p>
        </w:tc>
        <w:tc>
          <w:tcPr>
            <w:tcW w:w="5244" w:type="dxa"/>
            <w:vAlign w:val="center"/>
          </w:tcPr>
          <w:p w14:paraId="19C17539" w14:textId="77777777" w:rsidR="00D70A91" w:rsidRPr="0097376B" w:rsidRDefault="00D70A91" w:rsidP="0062309A">
            <w:pPr>
              <w:keepNext/>
              <w:jc w:val="both"/>
              <w:outlineLvl w:val="6"/>
              <w:rPr>
                <w:rFonts w:ascii="Arial" w:hAnsi="Arial" w:cs="Arial"/>
                <w:sz w:val="20"/>
                <w:szCs w:val="20"/>
              </w:rPr>
            </w:pPr>
            <w:r w:rsidRPr="0097376B">
              <w:rPr>
                <w:rFonts w:ascii="Arial" w:hAnsi="Arial" w:cs="Arial"/>
                <w:sz w:val="20"/>
                <w:szCs w:val="20"/>
              </w:rPr>
              <w:t>Drewno</w:t>
            </w:r>
          </w:p>
        </w:tc>
        <w:tc>
          <w:tcPr>
            <w:tcW w:w="1701" w:type="dxa"/>
            <w:vAlign w:val="center"/>
          </w:tcPr>
          <w:p w14:paraId="2DBADCDB" w14:textId="77777777" w:rsidR="00D70A91" w:rsidRPr="0097376B" w:rsidRDefault="00D70A91" w:rsidP="0062309A">
            <w:pPr>
              <w:ind w:right="34"/>
              <w:jc w:val="center"/>
              <w:rPr>
                <w:rFonts w:ascii="Arial" w:hAnsi="Arial" w:cs="Arial"/>
                <w:b/>
                <w:bCs/>
                <w:sz w:val="20"/>
                <w:szCs w:val="20"/>
              </w:rPr>
            </w:pPr>
            <w:r w:rsidRPr="0097376B">
              <w:rPr>
                <w:rFonts w:ascii="Arial" w:hAnsi="Arial" w:cs="Arial"/>
                <w:b/>
                <w:bCs/>
                <w:sz w:val="20"/>
                <w:szCs w:val="20"/>
              </w:rPr>
              <w:t>30</w:t>
            </w:r>
          </w:p>
        </w:tc>
      </w:tr>
      <w:tr w:rsidR="00D70A91" w:rsidRPr="00E84AA6" w14:paraId="0D368836" w14:textId="77777777" w:rsidTr="0062309A">
        <w:tc>
          <w:tcPr>
            <w:tcW w:w="851" w:type="dxa"/>
            <w:vAlign w:val="center"/>
          </w:tcPr>
          <w:p w14:paraId="4097287B" w14:textId="77777777" w:rsidR="00D70A91" w:rsidRPr="0097376B" w:rsidRDefault="00D70A91" w:rsidP="00A54B0D">
            <w:pPr>
              <w:numPr>
                <w:ilvl w:val="0"/>
                <w:numId w:val="10"/>
              </w:numPr>
              <w:tabs>
                <w:tab w:val="left" w:pos="0"/>
                <w:tab w:val="left" w:pos="34"/>
              </w:tabs>
              <w:autoSpaceDN/>
              <w:jc w:val="both"/>
              <w:rPr>
                <w:rFonts w:ascii="Arial" w:hAnsi="Arial" w:cs="Arial"/>
                <w:bCs/>
                <w:sz w:val="20"/>
                <w:szCs w:val="20"/>
              </w:rPr>
            </w:pPr>
          </w:p>
        </w:tc>
        <w:tc>
          <w:tcPr>
            <w:tcW w:w="1276" w:type="dxa"/>
            <w:vAlign w:val="center"/>
          </w:tcPr>
          <w:p w14:paraId="01F8BFE5" w14:textId="77777777" w:rsidR="00D70A91" w:rsidRPr="0097376B" w:rsidRDefault="00D70A91" w:rsidP="0062309A">
            <w:pPr>
              <w:jc w:val="center"/>
              <w:rPr>
                <w:rFonts w:ascii="Arial" w:hAnsi="Arial" w:cs="Arial"/>
                <w:b/>
                <w:bCs/>
                <w:sz w:val="20"/>
                <w:szCs w:val="20"/>
              </w:rPr>
            </w:pPr>
            <w:r w:rsidRPr="0097376B">
              <w:rPr>
                <w:rFonts w:ascii="Arial" w:hAnsi="Arial" w:cs="Arial"/>
                <w:b/>
                <w:bCs/>
                <w:sz w:val="20"/>
                <w:szCs w:val="20"/>
              </w:rPr>
              <w:t>19 12 07</w:t>
            </w:r>
          </w:p>
        </w:tc>
        <w:tc>
          <w:tcPr>
            <w:tcW w:w="5244" w:type="dxa"/>
            <w:vAlign w:val="center"/>
          </w:tcPr>
          <w:p w14:paraId="3EE65310" w14:textId="77777777" w:rsidR="00D70A91" w:rsidRPr="0097376B" w:rsidRDefault="00D70A91" w:rsidP="0062309A">
            <w:pPr>
              <w:keepNext/>
              <w:jc w:val="both"/>
              <w:outlineLvl w:val="6"/>
              <w:rPr>
                <w:rFonts w:ascii="Arial" w:hAnsi="Arial" w:cs="Arial"/>
                <w:sz w:val="20"/>
                <w:szCs w:val="20"/>
              </w:rPr>
            </w:pPr>
            <w:r w:rsidRPr="0097376B">
              <w:rPr>
                <w:rFonts w:ascii="Arial" w:hAnsi="Arial" w:cs="Arial"/>
                <w:sz w:val="20"/>
                <w:szCs w:val="20"/>
              </w:rPr>
              <w:t>Drewno inne niż wymienione w 19 12 06*</w:t>
            </w:r>
          </w:p>
        </w:tc>
        <w:tc>
          <w:tcPr>
            <w:tcW w:w="1701" w:type="dxa"/>
            <w:vAlign w:val="center"/>
          </w:tcPr>
          <w:p w14:paraId="250D605D" w14:textId="77777777" w:rsidR="00D70A91" w:rsidRPr="0097376B" w:rsidRDefault="00D70A91" w:rsidP="0062309A">
            <w:pPr>
              <w:ind w:right="34"/>
              <w:jc w:val="center"/>
              <w:rPr>
                <w:rFonts w:ascii="Arial" w:hAnsi="Arial" w:cs="Arial"/>
                <w:b/>
                <w:bCs/>
                <w:sz w:val="20"/>
                <w:szCs w:val="20"/>
              </w:rPr>
            </w:pPr>
            <w:r w:rsidRPr="0097376B">
              <w:rPr>
                <w:rFonts w:ascii="Arial" w:hAnsi="Arial" w:cs="Arial"/>
                <w:b/>
                <w:bCs/>
                <w:sz w:val="20"/>
                <w:szCs w:val="20"/>
              </w:rPr>
              <w:t>30</w:t>
            </w:r>
          </w:p>
        </w:tc>
      </w:tr>
      <w:tr w:rsidR="00D70A91" w:rsidRPr="00E84AA6" w14:paraId="082B1653" w14:textId="77777777" w:rsidTr="0062309A">
        <w:tc>
          <w:tcPr>
            <w:tcW w:w="851" w:type="dxa"/>
            <w:vAlign w:val="center"/>
          </w:tcPr>
          <w:p w14:paraId="00142A7B" w14:textId="77777777" w:rsidR="00D70A91" w:rsidRPr="0097376B" w:rsidRDefault="00D70A91" w:rsidP="00A54B0D">
            <w:pPr>
              <w:numPr>
                <w:ilvl w:val="0"/>
                <w:numId w:val="10"/>
              </w:numPr>
              <w:tabs>
                <w:tab w:val="left" w:pos="0"/>
                <w:tab w:val="left" w:pos="34"/>
              </w:tabs>
              <w:autoSpaceDN/>
              <w:jc w:val="both"/>
              <w:rPr>
                <w:rFonts w:ascii="Arial" w:hAnsi="Arial" w:cs="Arial"/>
                <w:bCs/>
                <w:sz w:val="20"/>
                <w:szCs w:val="20"/>
              </w:rPr>
            </w:pPr>
          </w:p>
        </w:tc>
        <w:tc>
          <w:tcPr>
            <w:tcW w:w="1276" w:type="dxa"/>
            <w:vAlign w:val="center"/>
          </w:tcPr>
          <w:p w14:paraId="20AE6044" w14:textId="77777777" w:rsidR="00D70A91" w:rsidRPr="0097376B" w:rsidRDefault="00D70A91" w:rsidP="0062309A">
            <w:pPr>
              <w:jc w:val="center"/>
              <w:rPr>
                <w:rFonts w:ascii="Arial" w:hAnsi="Arial" w:cs="Arial"/>
                <w:b/>
                <w:bCs/>
                <w:sz w:val="20"/>
                <w:szCs w:val="20"/>
              </w:rPr>
            </w:pPr>
            <w:r w:rsidRPr="0097376B">
              <w:rPr>
                <w:rFonts w:ascii="Arial" w:hAnsi="Arial" w:cs="Arial"/>
                <w:b/>
                <w:bCs/>
                <w:sz w:val="20"/>
                <w:szCs w:val="20"/>
              </w:rPr>
              <w:t>20 01 08</w:t>
            </w:r>
          </w:p>
        </w:tc>
        <w:tc>
          <w:tcPr>
            <w:tcW w:w="5244" w:type="dxa"/>
            <w:vAlign w:val="center"/>
          </w:tcPr>
          <w:p w14:paraId="5CAFD14B" w14:textId="77777777" w:rsidR="00D70A91" w:rsidRPr="0097376B" w:rsidRDefault="00D70A91" w:rsidP="0062309A">
            <w:pPr>
              <w:keepNext/>
              <w:jc w:val="both"/>
              <w:outlineLvl w:val="6"/>
              <w:rPr>
                <w:rFonts w:ascii="Arial" w:hAnsi="Arial" w:cs="Arial"/>
                <w:sz w:val="20"/>
                <w:szCs w:val="20"/>
              </w:rPr>
            </w:pPr>
            <w:r w:rsidRPr="0097376B">
              <w:rPr>
                <w:rFonts w:ascii="Arial" w:hAnsi="Arial" w:cs="Arial"/>
                <w:sz w:val="20"/>
                <w:szCs w:val="20"/>
              </w:rPr>
              <w:t>Odpady kuchenne ulegające biodegradacji</w:t>
            </w:r>
          </w:p>
        </w:tc>
        <w:tc>
          <w:tcPr>
            <w:tcW w:w="1701" w:type="dxa"/>
            <w:vAlign w:val="center"/>
          </w:tcPr>
          <w:p w14:paraId="5FFD0163" w14:textId="77777777" w:rsidR="00D70A91" w:rsidRPr="0097376B" w:rsidRDefault="00D70A91" w:rsidP="0062309A">
            <w:pPr>
              <w:ind w:right="34"/>
              <w:jc w:val="center"/>
              <w:rPr>
                <w:rFonts w:ascii="Arial" w:hAnsi="Arial" w:cs="Arial"/>
                <w:b/>
                <w:bCs/>
                <w:sz w:val="20"/>
                <w:szCs w:val="20"/>
              </w:rPr>
            </w:pPr>
            <w:r w:rsidRPr="0097376B">
              <w:rPr>
                <w:rFonts w:ascii="Arial" w:hAnsi="Arial" w:cs="Arial"/>
                <w:b/>
                <w:bCs/>
                <w:sz w:val="20"/>
                <w:szCs w:val="20"/>
              </w:rPr>
              <w:t>400</w:t>
            </w:r>
          </w:p>
        </w:tc>
      </w:tr>
      <w:tr w:rsidR="00D70A91" w:rsidRPr="00E84AA6" w14:paraId="775D48FB" w14:textId="77777777" w:rsidTr="0062309A">
        <w:tc>
          <w:tcPr>
            <w:tcW w:w="851" w:type="dxa"/>
            <w:vAlign w:val="center"/>
          </w:tcPr>
          <w:p w14:paraId="78041C15" w14:textId="77777777" w:rsidR="00D70A91" w:rsidRPr="0097376B" w:rsidRDefault="00D70A91" w:rsidP="00A54B0D">
            <w:pPr>
              <w:numPr>
                <w:ilvl w:val="0"/>
                <w:numId w:val="10"/>
              </w:numPr>
              <w:tabs>
                <w:tab w:val="left" w:pos="0"/>
                <w:tab w:val="left" w:pos="34"/>
              </w:tabs>
              <w:autoSpaceDN/>
              <w:jc w:val="both"/>
              <w:rPr>
                <w:rFonts w:ascii="Arial" w:hAnsi="Arial" w:cs="Arial"/>
                <w:bCs/>
                <w:sz w:val="20"/>
                <w:szCs w:val="20"/>
              </w:rPr>
            </w:pPr>
          </w:p>
        </w:tc>
        <w:tc>
          <w:tcPr>
            <w:tcW w:w="1276" w:type="dxa"/>
            <w:vAlign w:val="center"/>
          </w:tcPr>
          <w:p w14:paraId="50B638BB" w14:textId="77777777" w:rsidR="00D70A91" w:rsidRPr="0097376B" w:rsidRDefault="00D70A91" w:rsidP="006230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222222"/>
                <w:sz w:val="20"/>
                <w:szCs w:val="20"/>
              </w:rPr>
            </w:pPr>
            <w:r w:rsidRPr="0097376B">
              <w:rPr>
                <w:rFonts w:ascii="Arial" w:hAnsi="Arial" w:cs="Arial"/>
                <w:b/>
                <w:color w:val="222222"/>
                <w:sz w:val="20"/>
                <w:szCs w:val="20"/>
              </w:rPr>
              <w:t>20 01 38</w:t>
            </w:r>
          </w:p>
        </w:tc>
        <w:tc>
          <w:tcPr>
            <w:tcW w:w="5244" w:type="dxa"/>
            <w:vAlign w:val="center"/>
          </w:tcPr>
          <w:p w14:paraId="79AB355F" w14:textId="77777777" w:rsidR="00D70A91" w:rsidRPr="0097376B" w:rsidRDefault="00D70A91" w:rsidP="0062309A">
            <w:pPr>
              <w:keepNext/>
              <w:jc w:val="both"/>
              <w:outlineLvl w:val="6"/>
              <w:rPr>
                <w:rFonts w:ascii="Arial" w:hAnsi="Arial" w:cs="Arial"/>
                <w:sz w:val="20"/>
                <w:szCs w:val="20"/>
              </w:rPr>
            </w:pPr>
            <w:r w:rsidRPr="0097376B">
              <w:rPr>
                <w:rFonts w:ascii="Arial" w:hAnsi="Arial" w:cs="Arial"/>
                <w:sz w:val="20"/>
                <w:szCs w:val="20"/>
              </w:rPr>
              <w:t>Drewno inne niż wymienione w 20 01 37*</w:t>
            </w:r>
          </w:p>
        </w:tc>
        <w:tc>
          <w:tcPr>
            <w:tcW w:w="1701" w:type="dxa"/>
            <w:vAlign w:val="center"/>
          </w:tcPr>
          <w:p w14:paraId="382B7CBE" w14:textId="77777777" w:rsidR="00D70A91" w:rsidRPr="0097376B" w:rsidRDefault="00D70A91" w:rsidP="0062309A">
            <w:pPr>
              <w:ind w:right="34"/>
              <w:jc w:val="center"/>
              <w:rPr>
                <w:rFonts w:ascii="Arial" w:hAnsi="Arial" w:cs="Arial"/>
                <w:b/>
                <w:bCs/>
                <w:sz w:val="20"/>
                <w:szCs w:val="20"/>
              </w:rPr>
            </w:pPr>
            <w:r w:rsidRPr="0097376B">
              <w:rPr>
                <w:rFonts w:ascii="Arial" w:hAnsi="Arial" w:cs="Arial"/>
                <w:b/>
                <w:bCs/>
                <w:sz w:val="20"/>
                <w:szCs w:val="20"/>
              </w:rPr>
              <w:t>30</w:t>
            </w:r>
          </w:p>
        </w:tc>
      </w:tr>
      <w:tr w:rsidR="00D70A91" w:rsidRPr="00E84AA6" w14:paraId="79A16353" w14:textId="77777777" w:rsidTr="0062309A">
        <w:tc>
          <w:tcPr>
            <w:tcW w:w="851" w:type="dxa"/>
            <w:vAlign w:val="center"/>
          </w:tcPr>
          <w:p w14:paraId="50C5BBB8" w14:textId="77777777" w:rsidR="00D70A91" w:rsidRPr="0097376B" w:rsidRDefault="00D70A91" w:rsidP="00A54B0D">
            <w:pPr>
              <w:numPr>
                <w:ilvl w:val="0"/>
                <w:numId w:val="10"/>
              </w:numPr>
              <w:tabs>
                <w:tab w:val="left" w:pos="0"/>
                <w:tab w:val="left" w:pos="34"/>
              </w:tabs>
              <w:autoSpaceDN/>
              <w:jc w:val="both"/>
              <w:rPr>
                <w:rFonts w:ascii="Arial" w:hAnsi="Arial" w:cs="Arial"/>
                <w:bCs/>
                <w:sz w:val="20"/>
                <w:szCs w:val="20"/>
              </w:rPr>
            </w:pPr>
          </w:p>
        </w:tc>
        <w:tc>
          <w:tcPr>
            <w:tcW w:w="1276" w:type="dxa"/>
            <w:vAlign w:val="center"/>
          </w:tcPr>
          <w:p w14:paraId="4CBF6978" w14:textId="77777777" w:rsidR="00D70A91" w:rsidRPr="0097376B" w:rsidRDefault="00D70A91" w:rsidP="0062309A">
            <w:pPr>
              <w:jc w:val="center"/>
              <w:rPr>
                <w:rFonts w:ascii="Arial" w:hAnsi="Arial" w:cs="Arial"/>
                <w:b/>
                <w:bCs/>
                <w:sz w:val="20"/>
                <w:szCs w:val="20"/>
              </w:rPr>
            </w:pPr>
            <w:r w:rsidRPr="0097376B">
              <w:rPr>
                <w:rFonts w:ascii="Arial" w:hAnsi="Arial" w:cs="Arial"/>
                <w:b/>
                <w:bCs/>
                <w:sz w:val="20"/>
                <w:szCs w:val="20"/>
              </w:rPr>
              <w:t>20 02 01</w:t>
            </w:r>
          </w:p>
        </w:tc>
        <w:tc>
          <w:tcPr>
            <w:tcW w:w="5244" w:type="dxa"/>
            <w:vAlign w:val="center"/>
          </w:tcPr>
          <w:p w14:paraId="663E0273" w14:textId="77777777" w:rsidR="00D70A91" w:rsidRPr="0097376B" w:rsidRDefault="00D70A91" w:rsidP="0062309A">
            <w:pPr>
              <w:keepNext/>
              <w:jc w:val="both"/>
              <w:outlineLvl w:val="6"/>
              <w:rPr>
                <w:rFonts w:ascii="Arial" w:hAnsi="Arial" w:cs="Arial"/>
                <w:sz w:val="20"/>
                <w:szCs w:val="20"/>
              </w:rPr>
            </w:pPr>
            <w:r w:rsidRPr="0097376B">
              <w:rPr>
                <w:rFonts w:ascii="Arial" w:hAnsi="Arial" w:cs="Arial"/>
                <w:sz w:val="20"/>
                <w:szCs w:val="20"/>
              </w:rPr>
              <w:t>Odpady ulegające biodegradacji</w:t>
            </w:r>
          </w:p>
        </w:tc>
        <w:tc>
          <w:tcPr>
            <w:tcW w:w="1701" w:type="dxa"/>
            <w:vAlign w:val="center"/>
          </w:tcPr>
          <w:p w14:paraId="7516EEF9" w14:textId="633AB0C2" w:rsidR="00D70A91" w:rsidRDefault="00D70A91" w:rsidP="0062309A">
            <w:pPr>
              <w:ind w:right="34"/>
              <w:jc w:val="center"/>
              <w:rPr>
                <w:rFonts w:ascii="Arial" w:hAnsi="Arial" w:cs="Arial"/>
                <w:b/>
                <w:bCs/>
                <w:sz w:val="20"/>
                <w:szCs w:val="20"/>
              </w:rPr>
            </w:pPr>
            <w:r w:rsidRPr="0097376B">
              <w:rPr>
                <w:rFonts w:ascii="Arial" w:hAnsi="Arial" w:cs="Arial"/>
                <w:b/>
                <w:bCs/>
                <w:sz w:val="20"/>
                <w:szCs w:val="20"/>
              </w:rPr>
              <w:t>3</w:t>
            </w:r>
            <w:r w:rsidR="008C534D">
              <w:rPr>
                <w:rFonts w:ascii="Arial" w:hAnsi="Arial" w:cs="Arial"/>
                <w:b/>
                <w:bCs/>
                <w:sz w:val="20"/>
                <w:szCs w:val="20"/>
              </w:rPr>
              <w:t> </w:t>
            </w:r>
            <w:r w:rsidRPr="0097376B">
              <w:rPr>
                <w:rFonts w:ascii="Arial" w:hAnsi="Arial" w:cs="Arial"/>
                <w:b/>
                <w:bCs/>
                <w:sz w:val="20"/>
                <w:szCs w:val="20"/>
              </w:rPr>
              <w:t>500</w:t>
            </w:r>
          </w:p>
          <w:p w14:paraId="73F0D828" w14:textId="61A0E8FC" w:rsidR="008C534D" w:rsidRPr="008C534D" w:rsidRDefault="008C534D" w:rsidP="0062309A">
            <w:pPr>
              <w:ind w:right="34"/>
              <w:jc w:val="center"/>
              <w:rPr>
                <w:rFonts w:ascii="Arial" w:hAnsi="Arial" w:cs="Arial"/>
                <w:b/>
                <w:bCs/>
                <w:sz w:val="2"/>
                <w:szCs w:val="2"/>
              </w:rPr>
            </w:pPr>
          </w:p>
        </w:tc>
      </w:tr>
    </w:tbl>
    <w:p w14:paraId="3F6C5D77" w14:textId="77777777" w:rsidR="00D70A91" w:rsidRPr="00045C31" w:rsidRDefault="00D70A91" w:rsidP="00D70A91">
      <w:pPr>
        <w:tabs>
          <w:tab w:val="left" w:pos="142"/>
        </w:tabs>
        <w:spacing w:line="276" w:lineRule="auto"/>
        <w:ind w:left="284"/>
        <w:jc w:val="both"/>
        <w:rPr>
          <w:rFonts w:ascii="Arial" w:hAnsi="Arial" w:cs="Arial"/>
          <w:color w:val="FF0000"/>
        </w:rPr>
      </w:pPr>
    </w:p>
    <w:p w14:paraId="3B4A70E1" w14:textId="7FBC762D" w:rsidR="00D70A91" w:rsidRPr="00397B74" w:rsidRDefault="00D70A91" w:rsidP="00A54B0D">
      <w:pPr>
        <w:numPr>
          <w:ilvl w:val="0"/>
          <w:numId w:val="9"/>
        </w:numPr>
        <w:tabs>
          <w:tab w:val="left" w:pos="142"/>
        </w:tabs>
        <w:autoSpaceDN/>
        <w:spacing w:line="276" w:lineRule="auto"/>
        <w:ind w:left="284" w:hanging="284"/>
        <w:jc w:val="both"/>
        <w:rPr>
          <w:rFonts w:ascii="Arial" w:hAnsi="Arial" w:cs="Arial"/>
          <w:color w:val="FF0000"/>
        </w:rPr>
      </w:pPr>
      <w:r>
        <w:rPr>
          <w:rFonts w:ascii="Arial" w:hAnsi="Arial" w:cs="Arial"/>
        </w:rPr>
        <w:t xml:space="preserve">  </w:t>
      </w:r>
      <w:r w:rsidRPr="00397B74">
        <w:rPr>
          <w:rFonts w:ascii="Arial" w:hAnsi="Arial" w:cs="Arial"/>
        </w:rPr>
        <w:t xml:space="preserve">Masa selektywnie zbieranych odpadów zielonych i innych bioodpadów kierowanych do procesu kompostowania metodą R3 wyniesie łącznie nie więcej niż </w:t>
      </w:r>
      <w:r w:rsidR="00397B74">
        <w:rPr>
          <w:rFonts w:ascii="Arial" w:hAnsi="Arial" w:cs="Arial"/>
        </w:rPr>
        <w:t>5 47</w:t>
      </w:r>
      <w:r w:rsidRPr="00397B74">
        <w:rPr>
          <w:rFonts w:ascii="Arial" w:hAnsi="Arial" w:cs="Arial"/>
        </w:rPr>
        <w:t>8</w:t>
      </w:r>
      <w:r w:rsidR="00397B74">
        <w:rPr>
          <w:rFonts w:ascii="Arial" w:hAnsi="Arial" w:cs="Arial"/>
        </w:rPr>
        <w:t>,49</w:t>
      </w:r>
      <w:r w:rsidRPr="00397B74">
        <w:rPr>
          <w:rFonts w:ascii="Arial" w:hAnsi="Arial" w:cs="Arial"/>
        </w:rPr>
        <w:t xml:space="preserve"> Mg.</w:t>
      </w:r>
    </w:p>
    <w:p w14:paraId="72F86780" w14:textId="46680403" w:rsidR="00D70A91" w:rsidRPr="00E23716" w:rsidRDefault="00D70A91" w:rsidP="00D70A91">
      <w:pPr>
        <w:spacing w:line="276" w:lineRule="auto"/>
        <w:ind w:right="69"/>
        <w:jc w:val="both"/>
        <w:rPr>
          <w:rFonts w:ascii="Arial" w:hAnsi="Arial" w:cs="Arial"/>
          <w:bCs/>
        </w:rPr>
      </w:pPr>
      <w:r w:rsidRPr="00E95072">
        <w:rPr>
          <w:rFonts w:ascii="Arial" w:hAnsi="Arial" w:cs="Arial"/>
          <w:b/>
        </w:rPr>
        <w:lastRenderedPageBreak/>
        <w:t>XXII.B.4.</w:t>
      </w:r>
      <w:r>
        <w:rPr>
          <w:rFonts w:ascii="Arial" w:hAnsi="Arial" w:cs="Arial"/>
          <w:b/>
        </w:rPr>
        <w:t>7</w:t>
      </w:r>
      <w:r w:rsidRPr="00E95072">
        <w:rPr>
          <w:rFonts w:ascii="Arial" w:hAnsi="Arial" w:cs="Arial"/>
          <w:b/>
        </w:rPr>
        <w:t xml:space="preserve">. </w:t>
      </w:r>
      <w:r w:rsidRPr="003D7423">
        <w:rPr>
          <w:rFonts w:ascii="Arial" w:hAnsi="Arial" w:cs="Arial"/>
        </w:rPr>
        <w:t>Zebrane selektywnie odpady zielone i odpady ulegające biodegradacji</w:t>
      </w:r>
      <w:r>
        <w:rPr>
          <w:rFonts w:ascii="Arial" w:hAnsi="Arial" w:cs="Arial"/>
        </w:rPr>
        <w:t xml:space="preserve"> niewymagające przygotowania bezpośrednio p</w:t>
      </w:r>
      <w:r w:rsidRPr="009D4439">
        <w:rPr>
          <w:rFonts w:ascii="Arial" w:hAnsi="Arial" w:cs="Arial"/>
        </w:rPr>
        <w:t>o ich przyjęciu</w:t>
      </w:r>
      <w:r>
        <w:rPr>
          <w:rFonts w:ascii="Arial" w:hAnsi="Arial" w:cs="Arial"/>
        </w:rPr>
        <w:t xml:space="preserve"> kierowane będą do wyznaczonego bioreaktora. Opady strukturalne wymagające rozdrobnienia kierowane będą na bieżąco </w:t>
      </w:r>
      <w:r w:rsidRPr="004112FB">
        <w:rPr>
          <w:rFonts w:ascii="Arial" w:hAnsi="Arial" w:cs="Arial"/>
        </w:rPr>
        <w:t>na plac kompostowania odpadów</w:t>
      </w:r>
      <w:r w:rsidRPr="004112FB">
        <w:rPr>
          <w:rFonts w:ascii="Arial" w:hAnsi="Arial" w:cs="Arial"/>
          <w:b/>
          <w:bCs/>
          <w:vertAlign w:val="superscript"/>
        </w:rPr>
        <w:t>1)</w:t>
      </w:r>
      <w:r w:rsidRPr="00F9469D">
        <w:rPr>
          <w:rFonts w:ascii="Arial" w:hAnsi="Arial" w:cs="Arial"/>
        </w:rPr>
        <w:t xml:space="preserve"> w celu ich</w:t>
      </w:r>
      <w:r>
        <w:rPr>
          <w:rFonts w:ascii="Arial" w:hAnsi="Arial" w:cs="Arial"/>
        </w:rPr>
        <w:t xml:space="preserve"> przygotowania </w:t>
      </w:r>
      <w:r w:rsidRPr="00812EBA">
        <w:rPr>
          <w:rFonts w:ascii="Arial" w:hAnsi="Arial" w:cs="Arial"/>
        </w:rPr>
        <w:t xml:space="preserve">do </w:t>
      </w:r>
      <w:r>
        <w:rPr>
          <w:rFonts w:ascii="Arial" w:hAnsi="Arial" w:cs="Arial"/>
        </w:rPr>
        <w:t xml:space="preserve">procesu. Proces przygotowania odpadów </w:t>
      </w:r>
      <w:r w:rsidRPr="00812EBA">
        <w:rPr>
          <w:rFonts w:ascii="Arial" w:hAnsi="Arial" w:cs="Arial"/>
        </w:rPr>
        <w:t xml:space="preserve">obejmował będzie rozdrabnianie odpadów strukturalnych oraz ich mieszanie. Rozdrabnianie odpadów </w:t>
      </w:r>
      <w:r w:rsidRPr="00F3103F">
        <w:rPr>
          <w:rFonts w:ascii="Arial" w:hAnsi="Arial" w:cs="Arial"/>
        </w:rPr>
        <w:t>prowadzone będzie za pomocą rozdrabniarki. Mieszanie poszczególnych frakcji</w:t>
      </w:r>
      <w:r w:rsidRPr="00812EBA">
        <w:rPr>
          <w:rFonts w:ascii="Arial" w:hAnsi="Arial" w:cs="Arial"/>
        </w:rPr>
        <w:t xml:space="preserve"> odpadów celem ujednolicenia struktury prowadzone będzie </w:t>
      </w:r>
      <w:r>
        <w:rPr>
          <w:rFonts w:ascii="Arial" w:hAnsi="Arial" w:cs="Arial"/>
        </w:rPr>
        <w:t xml:space="preserve">przy użyciu ładowarki. Następnie przygotowane odpady </w:t>
      </w:r>
      <w:r w:rsidRPr="00E23716">
        <w:rPr>
          <w:rFonts w:ascii="Arial" w:eastAsia="F4" w:hAnsi="Arial" w:cs="Arial"/>
        </w:rPr>
        <w:t xml:space="preserve">przewożone będą </w:t>
      </w:r>
      <w:r w:rsidRPr="00E23716">
        <w:rPr>
          <w:rFonts w:ascii="Arial" w:hAnsi="Arial" w:cs="Arial"/>
        </w:rPr>
        <w:t xml:space="preserve">za pomocą ładowarki kołowej do hali bioreaktorów. </w:t>
      </w:r>
      <w:r w:rsidRPr="00E23716">
        <w:rPr>
          <w:rFonts w:ascii="Arial" w:hAnsi="Arial" w:cs="Arial"/>
          <w:spacing w:val="-1"/>
        </w:rPr>
        <w:t>C</w:t>
      </w:r>
      <w:r w:rsidRPr="00E23716">
        <w:rPr>
          <w:rFonts w:ascii="Arial" w:eastAsia="F4" w:hAnsi="Arial" w:cs="Arial"/>
        </w:rPr>
        <w:t xml:space="preserve">zerpak ładowarki wypełniany będzie do poziomu górnej granicy </w:t>
      </w:r>
      <w:r w:rsidR="0097376B">
        <w:rPr>
          <w:rFonts w:ascii="Arial" w:eastAsia="F4" w:hAnsi="Arial" w:cs="Arial"/>
        </w:rPr>
        <w:br/>
      </w:r>
      <w:r w:rsidRPr="00E23716">
        <w:rPr>
          <w:rFonts w:ascii="Arial" w:eastAsia="F4" w:hAnsi="Arial" w:cs="Arial"/>
        </w:rPr>
        <w:t>a nadmiar odpadów będzie usuwany celem niedopuszczenia do rozproszenia odpadów w trakcie ich transportu.</w:t>
      </w:r>
      <w:r w:rsidRPr="00E23716">
        <w:rPr>
          <w:rFonts w:ascii="Arial" w:hAnsi="Arial" w:cs="Arial"/>
        </w:rPr>
        <w:t xml:space="preserve"> W przypadku </w:t>
      </w:r>
      <w:r w:rsidRPr="00E23716">
        <w:rPr>
          <w:rFonts w:ascii="Arial" w:hAnsi="Arial" w:cs="Arial"/>
          <w:bCs/>
        </w:rPr>
        <w:t xml:space="preserve">zanieczyszczenia (rozproszenia odpadów) wykonywane będzie bieżące czyszczenie nawierzchni. </w:t>
      </w:r>
    </w:p>
    <w:p w14:paraId="3EA7907D" w14:textId="77777777" w:rsidR="00D70A91" w:rsidRPr="00CA6E35" w:rsidRDefault="00D70A91" w:rsidP="00D70A91">
      <w:pPr>
        <w:spacing w:line="276" w:lineRule="auto"/>
        <w:ind w:right="69"/>
        <w:jc w:val="both"/>
        <w:rPr>
          <w:rFonts w:ascii="Arial" w:hAnsi="Arial" w:cs="Arial"/>
          <w:b/>
          <w:sz w:val="8"/>
          <w:szCs w:val="14"/>
        </w:rPr>
      </w:pPr>
    </w:p>
    <w:p w14:paraId="3D5ECFF8" w14:textId="77777777" w:rsidR="00D70A91" w:rsidRPr="0097376B" w:rsidRDefault="00D70A91" w:rsidP="00A54B0D">
      <w:pPr>
        <w:numPr>
          <w:ilvl w:val="0"/>
          <w:numId w:val="14"/>
        </w:numPr>
        <w:tabs>
          <w:tab w:val="left" w:pos="0"/>
        </w:tabs>
        <w:autoSpaceDN/>
        <w:spacing w:line="276" w:lineRule="auto"/>
        <w:jc w:val="both"/>
        <w:rPr>
          <w:rFonts w:ascii="Arial" w:hAnsi="Arial" w:cs="Arial"/>
          <w:b/>
          <w:sz w:val="20"/>
          <w:szCs w:val="20"/>
        </w:rPr>
      </w:pPr>
      <w:r w:rsidRPr="0097376B">
        <w:rPr>
          <w:rFonts w:ascii="Arial" w:hAnsi="Arial" w:cs="Arial"/>
          <w:b/>
          <w:sz w:val="20"/>
          <w:szCs w:val="20"/>
        </w:rPr>
        <w:t>– na otwartym placu przygotowywanie odpadów do procesu prowadzone będzie  wyłącznie w terminie do dnia 17 sierpnia 2022r.</w:t>
      </w:r>
    </w:p>
    <w:p w14:paraId="795D3EA6" w14:textId="77777777" w:rsidR="00D70A91" w:rsidRPr="00C1447E" w:rsidRDefault="00D70A91" w:rsidP="00D70A91">
      <w:pPr>
        <w:spacing w:line="276" w:lineRule="auto"/>
        <w:jc w:val="both"/>
        <w:rPr>
          <w:rFonts w:ascii="Arial" w:hAnsi="Arial" w:cs="Arial"/>
          <w:b/>
          <w:sz w:val="10"/>
          <w:szCs w:val="10"/>
        </w:rPr>
      </w:pPr>
    </w:p>
    <w:p w14:paraId="0939532E" w14:textId="67FD0E06" w:rsidR="00D70A91" w:rsidRDefault="00D70A91" w:rsidP="00D70A91">
      <w:pPr>
        <w:spacing w:line="276" w:lineRule="auto"/>
        <w:jc w:val="both"/>
        <w:rPr>
          <w:rFonts w:ascii="Arial" w:hAnsi="Arial" w:cs="Arial"/>
        </w:rPr>
      </w:pPr>
      <w:r w:rsidRPr="00E95072">
        <w:rPr>
          <w:rFonts w:ascii="Arial" w:hAnsi="Arial" w:cs="Arial"/>
          <w:b/>
        </w:rPr>
        <w:t>XXII.B.4.</w:t>
      </w:r>
      <w:r>
        <w:rPr>
          <w:rFonts w:ascii="Arial" w:hAnsi="Arial" w:cs="Arial"/>
          <w:b/>
        </w:rPr>
        <w:t>8</w:t>
      </w:r>
      <w:r w:rsidRPr="00E95072">
        <w:rPr>
          <w:rFonts w:ascii="Arial" w:hAnsi="Arial" w:cs="Arial"/>
          <w:b/>
        </w:rPr>
        <w:t xml:space="preserve">. </w:t>
      </w:r>
      <w:r w:rsidRPr="009D4439">
        <w:rPr>
          <w:rFonts w:ascii="Arial" w:hAnsi="Arial" w:cs="Arial"/>
        </w:rPr>
        <w:t xml:space="preserve">Odpady do </w:t>
      </w:r>
      <w:r>
        <w:rPr>
          <w:rFonts w:ascii="Arial" w:hAnsi="Arial" w:cs="Arial"/>
        </w:rPr>
        <w:t>bioreaktora</w:t>
      </w:r>
      <w:r w:rsidRPr="009D4439">
        <w:rPr>
          <w:rFonts w:ascii="Arial" w:hAnsi="Arial" w:cs="Arial"/>
        </w:rPr>
        <w:t xml:space="preserve"> będą dostarczane w ilościach pozwalających na jego jednorazowe wypełnienie.</w:t>
      </w:r>
      <w:r>
        <w:rPr>
          <w:rFonts w:ascii="Arial" w:hAnsi="Arial" w:cs="Arial"/>
        </w:rPr>
        <w:t xml:space="preserve"> W bioreaktorze m</w:t>
      </w:r>
      <w:r w:rsidRPr="009D4439">
        <w:rPr>
          <w:rFonts w:ascii="Arial" w:hAnsi="Arial" w:cs="Arial"/>
        </w:rPr>
        <w:t xml:space="preserve">ateriał </w:t>
      </w:r>
      <w:r>
        <w:rPr>
          <w:rFonts w:ascii="Arial" w:hAnsi="Arial" w:cs="Arial"/>
        </w:rPr>
        <w:t xml:space="preserve">wsadowy </w:t>
      </w:r>
      <w:r w:rsidRPr="009D4439">
        <w:rPr>
          <w:rFonts w:ascii="Arial" w:hAnsi="Arial" w:cs="Arial"/>
        </w:rPr>
        <w:t>będzie luźno</w:t>
      </w:r>
      <w:r>
        <w:rPr>
          <w:rFonts w:ascii="Arial" w:hAnsi="Arial" w:cs="Arial"/>
        </w:rPr>
        <w:br/>
      </w:r>
      <w:r w:rsidRPr="009D4439">
        <w:rPr>
          <w:rFonts w:ascii="Arial" w:hAnsi="Arial" w:cs="Arial"/>
        </w:rPr>
        <w:t>i równomiernie usypany</w:t>
      </w:r>
      <w:r w:rsidRPr="00966A81">
        <w:rPr>
          <w:rFonts w:ascii="Arial" w:hAnsi="Arial" w:cs="Arial"/>
        </w:rPr>
        <w:t xml:space="preserve"> </w:t>
      </w:r>
      <w:r>
        <w:rPr>
          <w:rFonts w:ascii="Arial" w:hAnsi="Arial" w:cs="Arial"/>
        </w:rPr>
        <w:t xml:space="preserve">w formie pryzmy. </w:t>
      </w:r>
      <w:r w:rsidRPr="009D4439">
        <w:rPr>
          <w:rFonts w:ascii="Arial" w:hAnsi="Arial" w:cs="Arial"/>
        </w:rPr>
        <w:t xml:space="preserve">Proces </w:t>
      </w:r>
      <w:r>
        <w:rPr>
          <w:rFonts w:ascii="Arial" w:hAnsi="Arial" w:cs="Arial"/>
        </w:rPr>
        <w:t xml:space="preserve">kompostowania </w:t>
      </w:r>
      <w:r w:rsidRPr="009D4439">
        <w:rPr>
          <w:rFonts w:ascii="Arial" w:hAnsi="Arial" w:cs="Arial"/>
        </w:rPr>
        <w:t>odbywał się będzie</w:t>
      </w:r>
      <w:r>
        <w:rPr>
          <w:rFonts w:ascii="Arial" w:hAnsi="Arial" w:cs="Arial"/>
        </w:rPr>
        <w:t xml:space="preserve"> </w:t>
      </w:r>
      <w:r w:rsidRPr="009D4439">
        <w:rPr>
          <w:rFonts w:ascii="Arial" w:hAnsi="Arial" w:cs="Arial"/>
        </w:rPr>
        <w:t xml:space="preserve">z wykorzystaniem ciepła własnego odpadów, przy wymuszonym obiegu powietrza procesowego. Odpady przez cały okres kompostowania będą napowietrzane za pomocą systemu wentylatorów napowietrzających w celu </w:t>
      </w:r>
      <w:r w:rsidRPr="00E60B51">
        <w:rPr>
          <w:rFonts w:ascii="Arial" w:hAnsi="Arial" w:cs="Arial"/>
        </w:rPr>
        <w:t>stworzenia optymalnych warunków procesu tlenowego. Napowietrzanie odbywać się będzie na zasadzie wtłaczania powietrza do masy odpadów. Ilość wtłaczanego powietrza będzie uzależniona od temperatury złoża. Proces będzie prowadzony</w:t>
      </w:r>
      <w:r w:rsidR="0097376B">
        <w:rPr>
          <w:rFonts w:ascii="Arial" w:hAnsi="Arial" w:cs="Arial"/>
        </w:rPr>
        <w:t xml:space="preserve"> </w:t>
      </w:r>
      <w:r w:rsidRPr="00E60B51">
        <w:rPr>
          <w:rFonts w:ascii="Arial" w:hAnsi="Arial" w:cs="Arial"/>
        </w:rPr>
        <w:t xml:space="preserve">w temperaturze </w:t>
      </w:r>
      <w:r w:rsidR="0097376B">
        <w:rPr>
          <w:rFonts w:ascii="Arial" w:hAnsi="Arial" w:cs="Arial"/>
        </w:rPr>
        <w:br/>
      </w:r>
      <w:r w:rsidRPr="00E60B51">
        <w:rPr>
          <w:rFonts w:ascii="Arial" w:hAnsi="Arial" w:cs="Arial"/>
        </w:rPr>
        <w:t xml:space="preserve">ok. 35 - 40 ºC. W przypadku osiągnięcia temperatury powyżej 75 </w:t>
      </w:r>
      <w:proofErr w:type="spellStart"/>
      <w:r w:rsidRPr="00E60B51">
        <w:rPr>
          <w:rFonts w:ascii="Arial" w:hAnsi="Arial" w:cs="Arial"/>
          <w:vertAlign w:val="superscript"/>
        </w:rPr>
        <w:t>o</w:t>
      </w:r>
      <w:r w:rsidRPr="00E60B51">
        <w:rPr>
          <w:rFonts w:ascii="Arial" w:hAnsi="Arial" w:cs="Arial"/>
        </w:rPr>
        <w:t>C</w:t>
      </w:r>
      <w:proofErr w:type="spellEnd"/>
      <w:r w:rsidRPr="00E60B51">
        <w:rPr>
          <w:rFonts w:ascii="Arial" w:hAnsi="Arial" w:cs="Arial"/>
        </w:rPr>
        <w:t xml:space="preserve"> napowietrzanie zostanie zintensyfikowane celem schłodzenia złoża. Pomiar temperatury będzie dokonywany 2 razy dziennie celem schłodzenia złoża, aby nie dopuścić do procesu higienizacyjnego.  Do zraszania pryzm w bioreaktorach w celu</w:t>
      </w:r>
      <w:r w:rsidRPr="00F13076">
        <w:rPr>
          <w:rFonts w:ascii="Arial" w:hAnsi="Arial" w:cs="Arial"/>
        </w:rPr>
        <w:t xml:space="preserve"> przyspieszenia procesu </w:t>
      </w:r>
      <w:r w:rsidRPr="00C84CAE">
        <w:rPr>
          <w:rFonts w:ascii="Arial" w:hAnsi="Arial" w:cs="Arial"/>
        </w:rPr>
        <w:t xml:space="preserve">wykorzystywany będzie odciek. Zraszanie prowadzone będzie przy użyciu węża </w:t>
      </w:r>
      <w:r w:rsidR="0097376B">
        <w:rPr>
          <w:rFonts w:ascii="Arial" w:hAnsi="Arial" w:cs="Arial"/>
        </w:rPr>
        <w:br/>
      </w:r>
      <w:r w:rsidRPr="00C84CAE">
        <w:rPr>
          <w:rFonts w:ascii="Arial" w:hAnsi="Arial" w:cs="Arial"/>
        </w:rPr>
        <w:t xml:space="preserve">z odpowiednią końcówką zraszającą. </w:t>
      </w:r>
      <w:r>
        <w:rPr>
          <w:rFonts w:ascii="Arial" w:hAnsi="Arial" w:cs="Arial"/>
        </w:rPr>
        <w:t>P</w:t>
      </w:r>
      <w:r w:rsidRPr="00C86388">
        <w:rPr>
          <w:rFonts w:ascii="Arial" w:hAnsi="Arial" w:cs="Arial"/>
        </w:rPr>
        <w:t>owietrz</w:t>
      </w:r>
      <w:r>
        <w:rPr>
          <w:rFonts w:ascii="Arial" w:hAnsi="Arial" w:cs="Arial"/>
        </w:rPr>
        <w:t>e</w:t>
      </w:r>
      <w:r w:rsidRPr="00C86388">
        <w:rPr>
          <w:rFonts w:ascii="Arial" w:hAnsi="Arial" w:cs="Arial"/>
        </w:rPr>
        <w:t xml:space="preserve"> z hali stabilizacji przez skruber oraz złoże filtracyjne (filtr biologiczny wypełniony </w:t>
      </w:r>
      <w:r>
        <w:rPr>
          <w:rFonts w:ascii="Arial" w:hAnsi="Arial" w:cs="Arial"/>
        </w:rPr>
        <w:t xml:space="preserve">korą i </w:t>
      </w:r>
      <w:r w:rsidRPr="00C86388">
        <w:rPr>
          <w:rFonts w:ascii="Arial" w:hAnsi="Arial" w:cs="Arial"/>
        </w:rPr>
        <w:t>zrębkami</w:t>
      </w:r>
      <w:r>
        <w:rPr>
          <w:rFonts w:ascii="Arial" w:hAnsi="Arial" w:cs="Arial"/>
        </w:rPr>
        <w:t xml:space="preserve">) usuwane będzie na zewnątrz. </w:t>
      </w:r>
      <w:r w:rsidRPr="00C84CAE">
        <w:rPr>
          <w:rFonts w:ascii="Arial" w:hAnsi="Arial" w:cs="Arial"/>
        </w:rPr>
        <w:t>Odpady w  bioreaktorze z ciepłym</w:t>
      </w:r>
      <w:r w:rsidRPr="000A3FD0">
        <w:rPr>
          <w:rFonts w:ascii="Arial" w:hAnsi="Arial" w:cs="Arial"/>
        </w:rPr>
        <w:t xml:space="preserve"> powietrzem przetrzymywane będą przez okres </w:t>
      </w:r>
      <w:r w:rsidRPr="00DE06BE">
        <w:rPr>
          <w:rFonts w:ascii="Arial" w:hAnsi="Arial" w:cs="Arial"/>
        </w:rPr>
        <w:t xml:space="preserve">7 dni. Następnie, </w:t>
      </w:r>
      <w:r>
        <w:rPr>
          <w:rFonts w:ascii="Arial" w:hAnsi="Arial" w:cs="Arial"/>
        </w:rPr>
        <w:t xml:space="preserve">w celu dodatkowego napowietrzenia i przemieszania odpadów </w:t>
      </w:r>
      <w:r w:rsidRPr="00DE06BE">
        <w:rPr>
          <w:rFonts w:ascii="Arial" w:hAnsi="Arial" w:cs="Arial"/>
        </w:rPr>
        <w:t xml:space="preserve">za pomocą ładowarki kołowej </w:t>
      </w:r>
      <w:r w:rsidRPr="006F2E2B">
        <w:rPr>
          <w:rFonts w:ascii="Arial" w:hAnsi="Arial" w:cs="Arial"/>
        </w:rPr>
        <w:t xml:space="preserve">odpady transportowane będą do boksu napowietrzanego powietrzem </w:t>
      </w:r>
      <w:r>
        <w:rPr>
          <w:rFonts w:ascii="Arial" w:hAnsi="Arial" w:cs="Arial"/>
        </w:rPr>
        <w:t>zimnym</w:t>
      </w:r>
      <w:r w:rsidRPr="006F2E2B">
        <w:rPr>
          <w:rFonts w:ascii="Arial" w:hAnsi="Arial" w:cs="Arial"/>
        </w:rPr>
        <w:t>, gdzie</w:t>
      </w:r>
      <w:r w:rsidRPr="00DE06BE">
        <w:rPr>
          <w:rFonts w:ascii="Arial" w:hAnsi="Arial" w:cs="Arial"/>
        </w:rPr>
        <w:t xml:space="preserve"> przebywać będą co najmniej 7 dni. Odpady nie będą rozpraszane podczas transportu i czynności przeładunkowych.</w:t>
      </w:r>
      <w:r w:rsidRPr="0005024E">
        <w:rPr>
          <w:rFonts w:ascii="Arial" w:hAnsi="Arial" w:cs="Arial"/>
          <w:bCs/>
        </w:rPr>
        <w:t xml:space="preserve"> </w:t>
      </w:r>
      <w:r w:rsidR="0097376B">
        <w:rPr>
          <w:rFonts w:ascii="Arial" w:hAnsi="Arial" w:cs="Arial"/>
          <w:bCs/>
        </w:rPr>
        <w:br/>
      </w:r>
      <w:r>
        <w:rPr>
          <w:rFonts w:ascii="Arial" w:hAnsi="Arial" w:cs="Arial"/>
        </w:rPr>
        <w:t xml:space="preserve">W drugim boksie procesy technologiczne będą prowadzone w taki sam sposób jak  </w:t>
      </w:r>
      <w:r w:rsidR="0097376B">
        <w:rPr>
          <w:rFonts w:ascii="Arial" w:hAnsi="Arial" w:cs="Arial"/>
        </w:rPr>
        <w:br/>
      </w:r>
      <w:r>
        <w:rPr>
          <w:rFonts w:ascii="Arial" w:hAnsi="Arial" w:cs="Arial"/>
        </w:rPr>
        <w:t>w boksie</w:t>
      </w:r>
      <w:r w:rsidRPr="00D027C4">
        <w:rPr>
          <w:rFonts w:ascii="Arial" w:hAnsi="Arial" w:cs="Arial"/>
        </w:rPr>
        <w:t xml:space="preserve"> </w:t>
      </w:r>
      <w:r>
        <w:rPr>
          <w:rFonts w:ascii="Arial" w:hAnsi="Arial" w:cs="Arial"/>
        </w:rPr>
        <w:t xml:space="preserve">pierwszym. </w:t>
      </w:r>
    </w:p>
    <w:p w14:paraId="7738BC56" w14:textId="77777777" w:rsidR="00D70A91" w:rsidRPr="00393672" w:rsidRDefault="00D70A91" w:rsidP="00D70A91">
      <w:pPr>
        <w:spacing w:line="276" w:lineRule="auto"/>
        <w:jc w:val="both"/>
        <w:rPr>
          <w:rFonts w:ascii="Arial" w:hAnsi="Arial" w:cs="Arial"/>
        </w:rPr>
      </w:pPr>
      <w:r w:rsidRPr="00393672">
        <w:rPr>
          <w:rFonts w:ascii="Arial" w:hAnsi="Arial" w:cs="Arial"/>
        </w:rPr>
        <w:t>Szczegółowy opis przebiegu fazy intensywnej stabilizacji przedstawiony został</w:t>
      </w:r>
      <w:r w:rsidRPr="00393672">
        <w:rPr>
          <w:rFonts w:ascii="Arial" w:hAnsi="Arial" w:cs="Arial"/>
        </w:rPr>
        <w:br/>
        <w:t xml:space="preserve">w punkcie </w:t>
      </w:r>
      <w:r>
        <w:rPr>
          <w:rFonts w:ascii="Arial" w:hAnsi="Arial" w:cs="Arial"/>
        </w:rPr>
        <w:t xml:space="preserve"> </w:t>
      </w:r>
      <w:r w:rsidRPr="00014F74">
        <w:rPr>
          <w:rFonts w:ascii="Arial" w:hAnsi="Arial" w:cs="Arial"/>
        </w:rPr>
        <w:t>I.3.2.2.1.1.1. decyzji.</w:t>
      </w:r>
      <w:r w:rsidRPr="00393672">
        <w:rPr>
          <w:rFonts w:ascii="Arial" w:hAnsi="Arial" w:cs="Arial"/>
        </w:rPr>
        <w:t xml:space="preserve"> </w:t>
      </w:r>
    </w:p>
    <w:p w14:paraId="569E2B06" w14:textId="77777777" w:rsidR="00D70A91" w:rsidRPr="00C1447E" w:rsidRDefault="00D70A91" w:rsidP="00D70A91">
      <w:pPr>
        <w:spacing w:line="276" w:lineRule="auto"/>
        <w:jc w:val="both"/>
        <w:rPr>
          <w:rFonts w:ascii="Arial" w:hAnsi="Arial" w:cs="Arial"/>
          <w:b/>
          <w:sz w:val="10"/>
          <w:szCs w:val="10"/>
        </w:rPr>
      </w:pPr>
    </w:p>
    <w:p w14:paraId="0CE561B8" w14:textId="77777777" w:rsidR="00D70A91" w:rsidRPr="00393672" w:rsidRDefault="00D70A91" w:rsidP="00D70A91">
      <w:pPr>
        <w:spacing w:line="276" w:lineRule="auto"/>
        <w:jc w:val="both"/>
        <w:rPr>
          <w:rFonts w:ascii="Arial" w:hAnsi="Arial" w:cs="Arial"/>
          <w:bCs/>
        </w:rPr>
      </w:pPr>
      <w:r w:rsidRPr="00E95072">
        <w:rPr>
          <w:rFonts w:ascii="Arial" w:hAnsi="Arial" w:cs="Arial"/>
          <w:b/>
        </w:rPr>
        <w:t>XXII.B.4.</w:t>
      </w:r>
      <w:r>
        <w:rPr>
          <w:rFonts w:ascii="Arial" w:hAnsi="Arial" w:cs="Arial"/>
          <w:b/>
        </w:rPr>
        <w:t>9</w:t>
      </w:r>
      <w:r w:rsidRPr="00E95072">
        <w:rPr>
          <w:rFonts w:ascii="Arial" w:hAnsi="Arial" w:cs="Arial"/>
          <w:b/>
        </w:rPr>
        <w:t xml:space="preserve">. </w:t>
      </w:r>
      <w:r w:rsidRPr="00393672">
        <w:rPr>
          <w:rFonts w:ascii="Arial" w:hAnsi="Arial" w:cs="Arial"/>
          <w:bCs/>
        </w:rPr>
        <w:t>Łącznie proces intensywne</w:t>
      </w:r>
      <w:r>
        <w:rPr>
          <w:rFonts w:ascii="Arial" w:hAnsi="Arial" w:cs="Arial"/>
          <w:bCs/>
        </w:rPr>
        <w:t>go</w:t>
      </w:r>
      <w:r w:rsidRPr="00393672">
        <w:rPr>
          <w:rFonts w:ascii="Arial" w:hAnsi="Arial" w:cs="Arial"/>
          <w:bCs/>
        </w:rPr>
        <w:t xml:space="preserve"> </w:t>
      </w:r>
      <w:r>
        <w:rPr>
          <w:rFonts w:ascii="Arial" w:hAnsi="Arial" w:cs="Arial"/>
          <w:bCs/>
        </w:rPr>
        <w:t>kompostowania selektywnie</w:t>
      </w:r>
      <w:r w:rsidRPr="00393672">
        <w:rPr>
          <w:rFonts w:ascii="Arial" w:hAnsi="Arial" w:cs="Arial"/>
          <w:bCs/>
        </w:rPr>
        <w:t xml:space="preserve"> </w:t>
      </w:r>
      <w:r>
        <w:rPr>
          <w:rFonts w:ascii="Arial" w:hAnsi="Arial" w:cs="Arial"/>
          <w:bCs/>
        </w:rPr>
        <w:t xml:space="preserve">zebranych odpadów zielonych i ulegających biodegradacji w warunkach tlenowych </w:t>
      </w:r>
      <w:r w:rsidRPr="00393672">
        <w:rPr>
          <w:rFonts w:ascii="Arial" w:hAnsi="Arial" w:cs="Arial"/>
          <w:bCs/>
        </w:rPr>
        <w:t xml:space="preserve">będzie </w:t>
      </w:r>
      <w:r w:rsidRPr="00393672">
        <w:rPr>
          <w:rFonts w:ascii="Arial" w:hAnsi="Arial" w:cs="Arial"/>
          <w:bCs/>
        </w:rPr>
        <w:lastRenderedPageBreak/>
        <w:t>prowadzony przez min</w:t>
      </w:r>
      <w:r>
        <w:rPr>
          <w:rFonts w:ascii="Arial" w:hAnsi="Arial" w:cs="Arial"/>
          <w:bCs/>
        </w:rPr>
        <w:t>imum</w:t>
      </w:r>
      <w:r w:rsidRPr="00393672">
        <w:rPr>
          <w:rFonts w:ascii="Arial" w:hAnsi="Arial" w:cs="Arial"/>
          <w:bCs/>
        </w:rPr>
        <w:t xml:space="preserve"> </w:t>
      </w:r>
      <w:r>
        <w:rPr>
          <w:rFonts w:ascii="Arial" w:hAnsi="Arial" w:cs="Arial"/>
          <w:bCs/>
        </w:rPr>
        <w:t>2</w:t>
      </w:r>
      <w:r w:rsidRPr="00393672">
        <w:rPr>
          <w:rFonts w:ascii="Arial" w:hAnsi="Arial" w:cs="Arial"/>
          <w:bCs/>
        </w:rPr>
        <w:t xml:space="preserve"> tygodnie z przerzuceniem pryzmy </w:t>
      </w:r>
      <w:r>
        <w:rPr>
          <w:rFonts w:ascii="Arial" w:hAnsi="Arial" w:cs="Arial"/>
          <w:bCs/>
        </w:rPr>
        <w:t xml:space="preserve">do wolnego bioreaktora, </w:t>
      </w:r>
      <w:r w:rsidRPr="00393672">
        <w:rPr>
          <w:rFonts w:ascii="Arial" w:hAnsi="Arial" w:cs="Arial"/>
          <w:bCs/>
        </w:rPr>
        <w:t xml:space="preserve">co najmniej raz na </w:t>
      </w:r>
      <w:r>
        <w:rPr>
          <w:rFonts w:ascii="Arial" w:hAnsi="Arial" w:cs="Arial"/>
          <w:bCs/>
        </w:rPr>
        <w:t xml:space="preserve">tydzień. </w:t>
      </w:r>
    </w:p>
    <w:p w14:paraId="56E28FD5" w14:textId="77777777" w:rsidR="00D70A91" w:rsidRPr="00C1447E" w:rsidRDefault="00D70A91" w:rsidP="00D70A91">
      <w:pPr>
        <w:spacing w:line="276" w:lineRule="auto"/>
        <w:ind w:right="69"/>
        <w:jc w:val="both"/>
        <w:rPr>
          <w:rFonts w:ascii="A" w:hAnsi="A" w:cs="A"/>
          <w:b/>
          <w:sz w:val="10"/>
          <w:szCs w:val="10"/>
        </w:rPr>
      </w:pPr>
    </w:p>
    <w:p w14:paraId="4CB4BCDD" w14:textId="180A53BE" w:rsidR="00D70A91" w:rsidRPr="00393672" w:rsidRDefault="00D70A91" w:rsidP="00D70A91">
      <w:pPr>
        <w:spacing w:line="276" w:lineRule="auto"/>
        <w:ind w:right="69"/>
        <w:jc w:val="both"/>
        <w:rPr>
          <w:rFonts w:ascii="Arial" w:eastAsia="F4" w:hAnsi="Arial" w:cs="Arial"/>
        </w:rPr>
      </w:pPr>
      <w:r w:rsidRPr="00E95072">
        <w:rPr>
          <w:rFonts w:ascii="Arial" w:hAnsi="Arial" w:cs="Arial"/>
          <w:b/>
        </w:rPr>
        <w:t>XXII.B.4.</w:t>
      </w:r>
      <w:r>
        <w:rPr>
          <w:rFonts w:ascii="Arial" w:hAnsi="Arial" w:cs="Arial"/>
          <w:b/>
        </w:rPr>
        <w:t>10</w:t>
      </w:r>
      <w:r w:rsidRPr="00E95072">
        <w:rPr>
          <w:rFonts w:ascii="Arial" w:hAnsi="Arial" w:cs="Arial"/>
          <w:b/>
        </w:rPr>
        <w:t xml:space="preserve">. </w:t>
      </w:r>
      <w:r w:rsidRPr="00393672">
        <w:rPr>
          <w:rFonts w:ascii="Arial" w:hAnsi="Arial" w:cs="Arial"/>
        </w:rPr>
        <w:t xml:space="preserve">Odpady po pierwszej fazie procesu </w:t>
      </w:r>
      <w:r>
        <w:rPr>
          <w:rFonts w:ascii="Arial" w:hAnsi="Arial" w:cs="Arial"/>
        </w:rPr>
        <w:t xml:space="preserve">kompostowania </w:t>
      </w:r>
      <w:r w:rsidRPr="00393672">
        <w:rPr>
          <w:rFonts w:ascii="Arial" w:hAnsi="Arial" w:cs="Arial"/>
        </w:rPr>
        <w:t xml:space="preserve">przewożone będą za pomocą ładowarki </w:t>
      </w:r>
      <w:r w:rsidRPr="00F442CD">
        <w:rPr>
          <w:rFonts w:ascii="Arial" w:hAnsi="Arial" w:cs="Arial"/>
        </w:rPr>
        <w:t xml:space="preserve">kołowej na plac przetwarzania </w:t>
      </w:r>
      <w:proofErr w:type="spellStart"/>
      <w:r w:rsidRPr="00F442CD">
        <w:rPr>
          <w:rFonts w:ascii="Arial" w:hAnsi="Arial" w:cs="Arial"/>
        </w:rPr>
        <w:t>stabilizatu</w:t>
      </w:r>
      <w:proofErr w:type="spellEnd"/>
      <w:r w:rsidRPr="00F442CD">
        <w:rPr>
          <w:rFonts w:ascii="Arial" w:hAnsi="Arial" w:cs="Arial"/>
        </w:rPr>
        <w:t xml:space="preserve"> i formowane będą</w:t>
      </w:r>
      <w:r w:rsidRPr="00393672">
        <w:rPr>
          <w:rFonts w:ascii="Arial" w:hAnsi="Arial" w:cs="Arial"/>
        </w:rPr>
        <w:t xml:space="preserve"> </w:t>
      </w:r>
      <w:r w:rsidRPr="00393672">
        <w:rPr>
          <w:rFonts w:ascii="Arial" w:hAnsi="Arial" w:cs="Arial"/>
        </w:rPr>
        <w:br/>
        <w:t xml:space="preserve">w </w:t>
      </w:r>
      <w:r>
        <w:rPr>
          <w:rFonts w:ascii="Arial" w:hAnsi="Arial" w:cs="Arial"/>
        </w:rPr>
        <w:t>części pryzmy</w:t>
      </w:r>
      <w:r w:rsidRPr="00393672">
        <w:rPr>
          <w:rFonts w:ascii="Arial" w:hAnsi="Arial" w:cs="Arial"/>
        </w:rPr>
        <w:t xml:space="preserve">. Odpady przewożone nie będą rozpraszane w trakcie transportu </w:t>
      </w:r>
      <w:r>
        <w:rPr>
          <w:rFonts w:ascii="Arial" w:hAnsi="Arial" w:cs="Arial"/>
        </w:rPr>
        <w:br/>
      </w:r>
      <w:r w:rsidRPr="00393672">
        <w:rPr>
          <w:rFonts w:ascii="Arial" w:hAnsi="Arial" w:cs="Arial"/>
        </w:rPr>
        <w:t>i czynności przeładunkowych. C</w:t>
      </w:r>
      <w:r w:rsidRPr="00393672">
        <w:rPr>
          <w:rFonts w:ascii="Arial" w:eastAsia="F4" w:hAnsi="Arial" w:cs="Arial"/>
        </w:rPr>
        <w:t xml:space="preserve">zerpak ładowarki wypełniany będzie do poziomu górnej granicy a nadmiar odpadów będzie usuwany celem niedopuszczenia do rozproszenia odpadów w trakcie ich transportu. </w:t>
      </w:r>
    </w:p>
    <w:p w14:paraId="4CBE45FF" w14:textId="77777777" w:rsidR="00D70A91" w:rsidRDefault="00D70A91" w:rsidP="00D70A91">
      <w:pPr>
        <w:spacing w:line="276" w:lineRule="auto"/>
        <w:jc w:val="both"/>
        <w:rPr>
          <w:rFonts w:ascii="Arial" w:hAnsi="Arial" w:cs="Arial"/>
        </w:rPr>
      </w:pPr>
      <w:r w:rsidRPr="00393672">
        <w:rPr>
          <w:rFonts w:ascii="Arial" w:hAnsi="Arial" w:cs="Arial"/>
        </w:rPr>
        <w:t>Pryzm</w:t>
      </w:r>
      <w:r>
        <w:rPr>
          <w:rFonts w:ascii="Arial" w:hAnsi="Arial" w:cs="Arial"/>
        </w:rPr>
        <w:t>a</w:t>
      </w:r>
      <w:r w:rsidRPr="00393672">
        <w:rPr>
          <w:rFonts w:ascii="Arial" w:hAnsi="Arial" w:cs="Arial"/>
        </w:rPr>
        <w:t xml:space="preserve"> będ</w:t>
      </w:r>
      <w:r>
        <w:rPr>
          <w:rFonts w:ascii="Arial" w:hAnsi="Arial" w:cs="Arial"/>
        </w:rPr>
        <w:t>zie</w:t>
      </w:r>
      <w:r w:rsidRPr="00393672">
        <w:rPr>
          <w:rFonts w:ascii="Arial" w:hAnsi="Arial" w:cs="Arial"/>
        </w:rPr>
        <w:t xml:space="preserve"> posiadał</w:t>
      </w:r>
      <w:r>
        <w:rPr>
          <w:rFonts w:ascii="Arial" w:hAnsi="Arial" w:cs="Arial"/>
        </w:rPr>
        <w:t>a</w:t>
      </w:r>
      <w:r w:rsidRPr="00393672">
        <w:rPr>
          <w:rFonts w:ascii="Arial" w:hAnsi="Arial" w:cs="Arial"/>
        </w:rPr>
        <w:t xml:space="preserve"> następujące parametry:</w:t>
      </w:r>
      <w:r>
        <w:rPr>
          <w:rFonts w:ascii="Arial" w:hAnsi="Arial" w:cs="Arial"/>
        </w:rPr>
        <w:t xml:space="preserve"> </w:t>
      </w:r>
    </w:p>
    <w:p w14:paraId="3A902E10" w14:textId="77777777" w:rsidR="00D70A91" w:rsidRPr="003B002F" w:rsidRDefault="00D70A91" w:rsidP="00A54B0D">
      <w:pPr>
        <w:numPr>
          <w:ilvl w:val="0"/>
          <w:numId w:val="6"/>
        </w:numPr>
        <w:autoSpaceDN/>
        <w:spacing w:line="276" w:lineRule="auto"/>
        <w:ind w:left="426" w:hanging="426"/>
        <w:jc w:val="both"/>
        <w:rPr>
          <w:rFonts w:ascii="Arial" w:hAnsi="Arial" w:cs="Arial"/>
        </w:rPr>
      </w:pPr>
      <w:r w:rsidRPr="003B002F">
        <w:rPr>
          <w:rFonts w:ascii="Arial" w:hAnsi="Arial" w:cs="Arial"/>
        </w:rPr>
        <w:t>typ pryzmy: trapezowa, przerzucana, w systemie otwartym,</w:t>
      </w:r>
    </w:p>
    <w:p w14:paraId="48440144" w14:textId="77777777" w:rsidR="00D70A91" w:rsidRPr="003B002F" w:rsidRDefault="00D70A91" w:rsidP="00A54B0D">
      <w:pPr>
        <w:widowControl w:val="0"/>
        <w:numPr>
          <w:ilvl w:val="0"/>
          <w:numId w:val="5"/>
        </w:numPr>
        <w:tabs>
          <w:tab w:val="clear" w:pos="720"/>
          <w:tab w:val="num" w:pos="426"/>
        </w:tabs>
        <w:suppressAutoHyphens/>
        <w:autoSpaceDE w:val="0"/>
        <w:autoSpaceDN/>
        <w:spacing w:line="276" w:lineRule="auto"/>
        <w:ind w:hanging="720"/>
        <w:jc w:val="both"/>
        <w:rPr>
          <w:rFonts w:ascii="Arial" w:hAnsi="Arial" w:cs="Arial"/>
        </w:rPr>
      </w:pPr>
      <w:r w:rsidRPr="003B002F">
        <w:rPr>
          <w:rFonts w:ascii="Arial" w:hAnsi="Arial" w:cs="Arial"/>
        </w:rPr>
        <w:t>wysokość  - ok. 3,5 m</w:t>
      </w:r>
      <w:r>
        <w:rPr>
          <w:rFonts w:ascii="Arial" w:hAnsi="Arial" w:cs="Arial"/>
        </w:rPr>
        <w:t>,</w:t>
      </w:r>
    </w:p>
    <w:p w14:paraId="73F1654B" w14:textId="77777777" w:rsidR="00D70A91" w:rsidRPr="003B002F" w:rsidRDefault="00D70A91" w:rsidP="00A54B0D">
      <w:pPr>
        <w:widowControl w:val="0"/>
        <w:numPr>
          <w:ilvl w:val="0"/>
          <w:numId w:val="5"/>
        </w:numPr>
        <w:tabs>
          <w:tab w:val="clear" w:pos="720"/>
          <w:tab w:val="num" w:pos="426"/>
        </w:tabs>
        <w:suppressAutoHyphens/>
        <w:autoSpaceDE w:val="0"/>
        <w:autoSpaceDN/>
        <w:spacing w:line="276" w:lineRule="auto"/>
        <w:ind w:hanging="720"/>
        <w:jc w:val="both"/>
        <w:rPr>
          <w:rFonts w:ascii="Arial" w:eastAsia="Tahoma" w:hAnsi="Arial" w:cs="Arial"/>
        </w:rPr>
      </w:pPr>
      <w:r w:rsidRPr="003B002F">
        <w:rPr>
          <w:rFonts w:ascii="Arial" w:hAnsi="Arial" w:cs="Arial"/>
        </w:rPr>
        <w:t>szerokość dolnej podstawy - ok. 5,5 m,</w:t>
      </w:r>
    </w:p>
    <w:p w14:paraId="0EC7D50D" w14:textId="77777777" w:rsidR="00D70A91" w:rsidRPr="003B002F" w:rsidRDefault="00D70A91" w:rsidP="00A54B0D">
      <w:pPr>
        <w:widowControl w:val="0"/>
        <w:numPr>
          <w:ilvl w:val="0"/>
          <w:numId w:val="5"/>
        </w:numPr>
        <w:tabs>
          <w:tab w:val="clear" w:pos="720"/>
          <w:tab w:val="num" w:pos="426"/>
        </w:tabs>
        <w:suppressAutoHyphens/>
        <w:autoSpaceDE w:val="0"/>
        <w:autoSpaceDN/>
        <w:spacing w:line="276" w:lineRule="auto"/>
        <w:ind w:hanging="720"/>
        <w:jc w:val="both"/>
        <w:rPr>
          <w:rFonts w:ascii="Arial" w:hAnsi="Arial" w:cs="Arial"/>
        </w:rPr>
      </w:pPr>
      <w:r w:rsidRPr="003B002F">
        <w:rPr>
          <w:rFonts w:ascii="Arial" w:hAnsi="Arial" w:cs="Arial"/>
        </w:rPr>
        <w:t>szerokość górnej podstawy - ok. 3,5 m,</w:t>
      </w:r>
    </w:p>
    <w:p w14:paraId="23450F4B" w14:textId="77777777" w:rsidR="00D70A91" w:rsidRPr="003B002F" w:rsidRDefault="00D70A91" w:rsidP="00A54B0D">
      <w:pPr>
        <w:widowControl w:val="0"/>
        <w:numPr>
          <w:ilvl w:val="0"/>
          <w:numId w:val="5"/>
        </w:numPr>
        <w:tabs>
          <w:tab w:val="clear" w:pos="720"/>
          <w:tab w:val="num" w:pos="426"/>
        </w:tabs>
        <w:suppressAutoHyphens/>
        <w:autoSpaceDE w:val="0"/>
        <w:autoSpaceDN/>
        <w:spacing w:line="276" w:lineRule="auto"/>
        <w:ind w:hanging="720"/>
        <w:jc w:val="both"/>
        <w:rPr>
          <w:rFonts w:ascii="Arial" w:hAnsi="Arial" w:cs="Arial"/>
        </w:rPr>
      </w:pPr>
      <w:r w:rsidRPr="003B002F">
        <w:rPr>
          <w:rFonts w:ascii="Arial" w:hAnsi="Arial" w:cs="Arial"/>
        </w:rPr>
        <w:t>kąt nachylenia - 75%</w:t>
      </w:r>
      <w:r>
        <w:rPr>
          <w:rFonts w:ascii="Arial" w:hAnsi="Arial" w:cs="Arial"/>
        </w:rPr>
        <w:t>,</w:t>
      </w:r>
    </w:p>
    <w:p w14:paraId="2B68733C" w14:textId="77777777" w:rsidR="00D70A91" w:rsidRPr="003B002F" w:rsidRDefault="00D70A91" w:rsidP="00A54B0D">
      <w:pPr>
        <w:numPr>
          <w:ilvl w:val="0"/>
          <w:numId w:val="5"/>
        </w:numPr>
        <w:tabs>
          <w:tab w:val="clear" w:pos="720"/>
          <w:tab w:val="num" w:pos="426"/>
        </w:tabs>
        <w:suppressAutoHyphens/>
        <w:autoSpaceDN/>
        <w:spacing w:line="276" w:lineRule="auto"/>
        <w:ind w:hanging="720"/>
        <w:jc w:val="both"/>
        <w:rPr>
          <w:rFonts w:ascii="Arial" w:hAnsi="Arial" w:cs="Arial"/>
        </w:rPr>
      </w:pPr>
      <w:r w:rsidRPr="003B002F">
        <w:rPr>
          <w:rFonts w:ascii="Arial" w:hAnsi="Arial" w:cs="Arial"/>
        </w:rPr>
        <w:t>odstępy pomię</w:t>
      </w:r>
      <w:r>
        <w:rPr>
          <w:rFonts w:ascii="Arial" w:hAnsi="Arial" w:cs="Arial"/>
        </w:rPr>
        <w:t>dzy pryzmami na placu - ok. 1 m,</w:t>
      </w:r>
    </w:p>
    <w:p w14:paraId="6119871B" w14:textId="77777777" w:rsidR="00D70A91" w:rsidRDefault="00D70A91" w:rsidP="00A54B0D">
      <w:pPr>
        <w:numPr>
          <w:ilvl w:val="0"/>
          <w:numId w:val="5"/>
        </w:numPr>
        <w:tabs>
          <w:tab w:val="clear" w:pos="720"/>
          <w:tab w:val="num" w:pos="426"/>
        </w:tabs>
        <w:suppressAutoHyphens/>
        <w:autoSpaceDN/>
        <w:spacing w:line="276" w:lineRule="auto"/>
        <w:ind w:hanging="720"/>
        <w:jc w:val="both"/>
        <w:rPr>
          <w:rFonts w:ascii="Arial" w:hAnsi="Arial" w:cs="Arial"/>
        </w:rPr>
      </w:pPr>
      <w:r w:rsidRPr="003B002F">
        <w:rPr>
          <w:rFonts w:ascii="Arial" w:hAnsi="Arial" w:cs="Arial"/>
        </w:rPr>
        <w:t>maksymalna  długość 50 m</w:t>
      </w:r>
      <w:r>
        <w:rPr>
          <w:rFonts w:ascii="Arial" w:hAnsi="Arial" w:cs="Arial"/>
        </w:rPr>
        <w:t>,</w:t>
      </w:r>
    </w:p>
    <w:p w14:paraId="2B610D7F" w14:textId="77777777" w:rsidR="00D70A91" w:rsidRPr="003B002F" w:rsidRDefault="00D70A91" w:rsidP="00A54B0D">
      <w:pPr>
        <w:numPr>
          <w:ilvl w:val="0"/>
          <w:numId w:val="5"/>
        </w:numPr>
        <w:tabs>
          <w:tab w:val="clear" w:pos="720"/>
          <w:tab w:val="num" w:pos="426"/>
        </w:tabs>
        <w:suppressAutoHyphens/>
        <w:autoSpaceDN/>
        <w:spacing w:line="276" w:lineRule="auto"/>
        <w:ind w:hanging="720"/>
        <w:jc w:val="both"/>
        <w:rPr>
          <w:rFonts w:ascii="Arial" w:hAnsi="Arial" w:cs="Arial"/>
        </w:rPr>
      </w:pPr>
      <w:r>
        <w:rPr>
          <w:rFonts w:ascii="Arial" w:hAnsi="Arial" w:cs="Arial"/>
        </w:rPr>
        <w:t>objętość pryzmy – 512,2 Mg.</w:t>
      </w:r>
    </w:p>
    <w:p w14:paraId="454F9030" w14:textId="69C5339C" w:rsidR="00D70A91" w:rsidRPr="004E6DFC" w:rsidRDefault="00D70A91" w:rsidP="00D70A91">
      <w:pPr>
        <w:spacing w:line="276" w:lineRule="auto"/>
        <w:jc w:val="both"/>
        <w:rPr>
          <w:rFonts w:ascii="Arial" w:hAnsi="Arial" w:cs="Arial"/>
        </w:rPr>
      </w:pPr>
      <w:r w:rsidRPr="004E6DFC">
        <w:rPr>
          <w:rFonts w:ascii="Arial" w:hAnsi="Arial" w:cs="Arial"/>
        </w:rPr>
        <w:t>Dla każdej partii odpadów schodzących z procesu intensywne</w:t>
      </w:r>
      <w:r>
        <w:rPr>
          <w:rFonts w:ascii="Arial" w:hAnsi="Arial" w:cs="Arial"/>
        </w:rPr>
        <w:t>go</w:t>
      </w:r>
      <w:r w:rsidRPr="004E6DFC">
        <w:rPr>
          <w:rFonts w:ascii="Arial" w:hAnsi="Arial" w:cs="Arial"/>
        </w:rPr>
        <w:t xml:space="preserve"> </w:t>
      </w:r>
      <w:r>
        <w:rPr>
          <w:rFonts w:ascii="Arial" w:hAnsi="Arial" w:cs="Arial"/>
        </w:rPr>
        <w:t xml:space="preserve">kompostowania </w:t>
      </w:r>
      <w:r w:rsidRPr="004E6DFC">
        <w:rPr>
          <w:rFonts w:ascii="Arial" w:hAnsi="Arial" w:cs="Arial"/>
        </w:rPr>
        <w:t xml:space="preserve">formowane będą odrębne </w:t>
      </w:r>
      <w:r>
        <w:rPr>
          <w:rFonts w:ascii="Arial" w:hAnsi="Arial" w:cs="Arial"/>
        </w:rPr>
        <w:t xml:space="preserve">części pryzmy, które </w:t>
      </w:r>
      <w:r w:rsidRPr="004E6DFC">
        <w:rPr>
          <w:rFonts w:ascii="Arial" w:hAnsi="Arial" w:cs="Arial"/>
        </w:rPr>
        <w:t>będ</w:t>
      </w:r>
      <w:r>
        <w:rPr>
          <w:rFonts w:ascii="Arial" w:hAnsi="Arial" w:cs="Arial"/>
        </w:rPr>
        <w:t>ą</w:t>
      </w:r>
      <w:r w:rsidRPr="004E6DFC">
        <w:rPr>
          <w:rFonts w:ascii="Arial" w:hAnsi="Arial" w:cs="Arial"/>
        </w:rPr>
        <w:t xml:space="preserve"> odpowiednio oznakowan</w:t>
      </w:r>
      <w:r>
        <w:rPr>
          <w:rFonts w:ascii="Arial" w:hAnsi="Arial" w:cs="Arial"/>
        </w:rPr>
        <w:t>e</w:t>
      </w:r>
      <w:r w:rsidRPr="004E6DFC">
        <w:rPr>
          <w:rFonts w:ascii="Arial" w:hAnsi="Arial" w:cs="Arial"/>
        </w:rPr>
        <w:t xml:space="preserve"> (</w:t>
      </w:r>
      <w:r>
        <w:rPr>
          <w:rFonts w:ascii="Arial" w:hAnsi="Arial" w:cs="Arial"/>
        </w:rPr>
        <w:t>rejestrowana</w:t>
      </w:r>
      <w:r w:rsidRPr="004E6DFC">
        <w:rPr>
          <w:rFonts w:ascii="Arial" w:hAnsi="Arial" w:cs="Arial"/>
        </w:rPr>
        <w:t xml:space="preserve"> będzie data usypania </w:t>
      </w:r>
      <w:r>
        <w:rPr>
          <w:rFonts w:ascii="Arial" w:hAnsi="Arial" w:cs="Arial"/>
        </w:rPr>
        <w:t xml:space="preserve">części </w:t>
      </w:r>
      <w:r w:rsidRPr="004E6DFC">
        <w:rPr>
          <w:rFonts w:ascii="Arial" w:hAnsi="Arial" w:cs="Arial"/>
        </w:rPr>
        <w:t xml:space="preserve">pryzmy oraz nr </w:t>
      </w:r>
      <w:r>
        <w:rPr>
          <w:rFonts w:ascii="Arial" w:hAnsi="Arial" w:cs="Arial"/>
        </w:rPr>
        <w:t>boksu</w:t>
      </w:r>
      <w:r w:rsidRPr="004E6DFC">
        <w:rPr>
          <w:rFonts w:ascii="Arial" w:hAnsi="Arial" w:cs="Arial"/>
        </w:rPr>
        <w:t xml:space="preserve"> z którego usunięto odpady</w:t>
      </w:r>
      <w:r>
        <w:rPr>
          <w:rFonts w:ascii="Arial" w:hAnsi="Arial" w:cs="Arial"/>
        </w:rPr>
        <w:t xml:space="preserve">) </w:t>
      </w:r>
      <w:r w:rsidRPr="004E6DFC">
        <w:rPr>
          <w:rFonts w:ascii="Arial" w:hAnsi="Arial" w:cs="Arial"/>
        </w:rPr>
        <w:t xml:space="preserve">w celu zidentyfikowania pryzmy i kontrolowania czasu prowadzenia </w:t>
      </w:r>
      <w:r w:rsidRPr="00F442CD">
        <w:rPr>
          <w:rFonts w:ascii="Arial" w:hAnsi="Arial" w:cs="Arial"/>
        </w:rPr>
        <w:t xml:space="preserve">procesu. Łącznie na placu przetwarzania może być usypane jednorazowo maksymalnie </w:t>
      </w:r>
      <w:r w:rsidR="0097376B">
        <w:rPr>
          <w:rFonts w:ascii="Arial" w:hAnsi="Arial" w:cs="Arial"/>
        </w:rPr>
        <w:br/>
      </w:r>
      <w:r w:rsidRPr="00F442CD">
        <w:rPr>
          <w:rFonts w:ascii="Arial" w:hAnsi="Arial" w:cs="Arial"/>
        </w:rPr>
        <w:t xml:space="preserve">6 pryzm, przy czym </w:t>
      </w:r>
      <w:r>
        <w:rPr>
          <w:rFonts w:ascii="Arial" w:hAnsi="Arial" w:cs="Arial"/>
        </w:rPr>
        <w:t>maksymalnie 2</w:t>
      </w:r>
      <w:r w:rsidRPr="00F442CD">
        <w:rPr>
          <w:rFonts w:ascii="Arial" w:hAnsi="Arial" w:cs="Arial"/>
        </w:rPr>
        <w:t xml:space="preserve"> pryzm</w:t>
      </w:r>
      <w:r>
        <w:rPr>
          <w:rFonts w:ascii="Arial" w:hAnsi="Arial" w:cs="Arial"/>
        </w:rPr>
        <w:t>y</w:t>
      </w:r>
      <w:r w:rsidRPr="00F442CD">
        <w:rPr>
          <w:rFonts w:ascii="Arial" w:hAnsi="Arial" w:cs="Arial"/>
        </w:rPr>
        <w:t xml:space="preserve"> uformowan</w:t>
      </w:r>
      <w:r>
        <w:rPr>
          <w:rFonts w:ascii="Arial" w:hAnsi="Arial" w:cs="Arial"/>
        </w:rPr>
        <w:t>e</w:t>
      </w:r>
      <w:r w:rsidRPr="00F442CD">
        <w:rPr>
          <w:rFonts w:ascii="Arial" w:hAnsi="Arial" w:cs="Arial"/>
        </w:rPr>
        <w:t xml:space="preserve"> będ</w:t>
      </w:r>
      <w:r>
        <w:rPr>
          <w:rFonts w:ascii="Arial" w:hAnsi="Arial" w:cs="Arial"/>
        </w:rPr>
        <w:t>ą</w:t>
      </w:r>
      <w:r w:rsidRPr="00F442CD">
        <w:rPr>
          <w:rFonts w:ascii="Arial" w:hAnsi="Arial" w:cs="Arial"/>
        </w:rPr>
        <w:t xml:space="preserve"> z selektywnie zebranych odpadów zielonych i ulegających biodegradacji.</w:t>
      </w:r>
    </w:p>
    <w:p w14:paraId="46E189A9" w14:textId="77777777" w:rsidR="00867099" w:rsidRPr="005267A2" w:rsidRDefault="00867099" w:rsidP="00D70A91">
      <w:pPr>
        <w:spacing w:line="276" w:lineRule="auto"/>
        <w:jc w:val="both"/>
        <w:rPr>
          <w:rFonts w:ascii="Arial" w:hAnsi="Arial" w:cs="Arial"/>
          <w:b/>
          <w:sz w:val="10"/>
          <w:szCs w:val="10"/>
        </w:rPr>
      </w:pPr>
    </w:p>
    <w:p w14:paraId="7AEF7548" w14:textId="0D13AD06" w:rsidR="00D70A91" w:rsidRPr="004E6DFC" w:rsidRDefault="00D70A91" w:rsidP="00D70A91">
      <w:pPr>
        <w:spacing w:line="276" w:lineRule="auto"/>
        <w:jc w:val="both"/>
        <w:rPr>
          <w:rFonts w:ascii="Arial" w:hAnsi="Arial" w:cs="Arial"/>
        </w:rPr>
      </w:pPr>
      <w:r w:rsidRPr="00E95072">
        <w:rPr>
          <w:rFonts w:ascii="Arial" w:hAnsi="Arial" w:cs="Arial"/>
          <w:b/>
        </w:rPr>
        <w:t xml:space="preserve">XXII.B.4.11. </w:t>
      </w:r>
      <w:r w:rsidRPr="00E95072">
        <w:rPr>
          <w:rFonts w:ascii="Arial" w:hAnsi="Arial" w:cs="Arial"/>
        </w:rPr>
        <w:t>Pryzm</w:t>
      </w:r>
      <w:r>
        <w:rPr>
          <w:rFonts w:ascii="Arial" w:hAnsi="Arial" w:cs="Arial"/>
        </w:rPr>
        <w:t>y</w:t>
      </w:r>
      <w:r w:rsidRPr="00E95072">
        <w:rPr>
          <w:rFonts w:ascii="Arial" w:hAnsi="Arial" w:cs="Arial"/>
        </w:rPr>
        <w:t xml:space="preserve"> poddawan</w:t>
      </w:r>
      <w:r>
        <w:rPr>
          <w:rFonts w:ascii="Arial" w:hAnsi="Arial" w:cs="Arial"/>
        </w:rPr>
        <w:t>e</w:t>
      </w:r>
      <w:r w:rsidRPr="00E95072">
        <w:rPr>
          <w:rFonts w:ascii="Arial" w:hAnsi="Arial" w:cs="Arial"/>
        </w:rPr>
        <w:t xml:space="preserve"> będ</w:t>
      </w:r>
      <w:r>
        <w:rPr>
          <w:rFonts w:ascii="Arial" w:hAnsi="Arial" w:cs="Arial"/>
        </w:rPr>
        <w:t>ą</w:t>
      </w:r>
      <w:r w:rsidRPr="00E95072">
        <w:rPr>
          <w:rFonts w:ascii="Arial" w:hAnsi="Arial" w:cs="Arial"/>
        </w:rPr>
        <w:t xml:space="preserve"> przerzucaniu przy użyciu ładowarki</w:t>
      </w:r>
      <w:r w:rsidRPr="00E95072">
        <w:rPr>
          <w:rFonts w:ascii="Arial" w:hAnsi="Arial" w:cs="Arial"/>
          <w:color w:val="00B050"/>
        </w:rPr>
        <w:t xml:space="preserve"> </w:t>
      </w:r>
      <w:r w:rsidRPr="00E95072">
        <w:rPr>
          <w:rFonts w:ascii="Arial" w:hAnsi="Arial" w:cs="Arial"/>
        </w:rPr>
        <w:t>co</w:t>
      </w:r>
      <w:r w:rsidRPr="004E6DFC">
        <w:rPr>
          <w:rFonts w:ascii="Arial" w:hAnsi="Arial" w:cs="Arial"/>
        </w:rPr>
        <w:t xml:space="preserve"> najmniej raz w tygodniu</w:t>
      </w:r>
      <w:r w:rsidRPr="00B4261F">
        <w:rPr>
          <w:rFonts w:ascii="Arial" w:hAnsi="Arial" w:cs="Arial"/>
        </w:rPr>
        <w:t xml:space="preserve"> </w:t>
      </w:r>
      <w:r>
        <w:rPr>
          <w:rFonts w:ascii="Arial" w:hAnsi="Arial" w:cs="Arial"/>
        </w:rPr>
        <w:t xml:space="preserve">przez okres minimum 6 tygodni w celu ich napowietrzenia </w:t>
      </w:r>
      <w:r>
        <w:rPr>
          <w:rFonts w:ascii="Arial" w:hAnsi="Arial" w:cs="Arial"/>
        </w:rPr>
        <w:br/>
        <w:t>i przemieszania.</w:t>
      </w:r>
      <w:r w:rsidRPr="004E6DFC">
        <w:rPr>
          <w:rFonts w:ascii="Arial" w:hAnsi="Arial" w:cs="Arial"/>
        </w:rPr>
        <w:t xml:space="preserve"> </w:t>
      </w:r>
    </w:p>
    <w:p w14:paraId="4F7345AA" w14:textId="77777777" w:rsidR="00D70A91" w:rsidRPr="00C1447E" w:rsidRDefault="00D70A91" w:rsidP="00D70A91">
      <w:pPr>
        <w:spacing w:line="276" w:lineRule="auto"/>
        <w:jc w:val="both"/>
        <w:rPr>
          <w:rFonts w:ascii="Arial" w:hAnsi="Arial" w:cs="Arial"/>
          <w:b/>
          <w:sz w:val="10"/>
          <w:szCs w:val="16"/>
        </w:rPr>
      </w:pPr>
    </w:p>
    <w:p w14:paraId="14446F8A" w14:textId="77777777" w:rsidR="00D70A91" w:rsidRPr="00C742CE" w:rsidRDefault="00D70A91" w:rsidP="00D70A91">
      <w:pPr>
        <w:spacing w:line="276" w:lineRule="auto"/>
        <w:jc w:val="both"/>
        <w:rPr>
          <w:rFonts w:ascii="Arial" w:hAnsi="Arial" w:cs="Arial"/>
        </w:rPr>
      </w:pPr>
      <w:r w:rsidRPr="00E95072">
        <w:rPr>
          <w:rFonts w:ascii="Arial" w:hAnsi="Arial" w:cs="Arial"/>
          <w:b/>
        </w:rPr>
        <w:t>XXII.B.4.1</w:t>
      </w:r>
      <w:r>
        <w:rPr>
          <w:rFonts w:ascii="Arial" w:hAnsi="Arial" w:cs="Arial"/>
          <w:b/>
        </w:rPr>
        <w:t>2</w:t>
      </w:r>
      <w:r w:rsidRPr="00E95072">
        <w:rPr>
          <w:rFonts w:ascii="Arial" w:hAnsi="Arial" w:cs="Arial"/>
          <w:b/>
        </w:rPr>
        <w:t xml:space="preserve">. </w:t>
      </w:r>
      <w:r w:rsidRPr="00C84CAE">
        <w:rPr>
          <w:rFonts w:ascii="Arial" w:hAnsi="Arial" w:cs="Arial"/>
          <w:shd w:val="clear" w:color="auto" w:fill="FFFFFF"/>
        </w:rPr>
        <w:t>Pryzm</w:t>
      </w:r>
      <w:r>
        <w:rPr>
          <w:rFonts w:ascii="Arial" w:hAnsi="Arial" w:cs="Arial"/>
          <w:shd w:val="clear" w:color="auto" w:fill="FFFFFF"/>
        </w:rPr>
        <w:t>y</w:t>
      </w:r>
      <w:r w:rsidRPr="00C84CAE">
        <w:rPr>
          <w:rFonts w:ascii="Arial" w:hAnsi="Arial" w:cs="Arial"/>
          <w:shd w:val="clear" w:color="auto" w:fill="FFFFFF"/>
        </w:rPr>
        <w:t xml:space="preserve"> </w:t>
      </w:r>
      <w:r>
        <w:rPr>
          <w:rFonts w:ascii="Arial" w:hAnsi="Arial" w:cs="Arial"/>
          <w:shd w:val="clear" w:color="auto" w:fill="FFFFFF"/>
        </w:rPr>
        <w:t>mogą być poddane</w:t>
      </w:r>
      <w:r w:rsidRPr="00C84CAE">
        <w:rPr>
          <w:rFonts w:ascii="Arial" w:hAnsi="Arial" w:cs="Arial"/>
          <w:shd w:val="clear" w:color="auto" w:fill="FFFFFF"/>
        </w:rPr>
        <w:t xml:space="preserve"> zraszaniu </w:t>
      </w:r>
      <w:r>
        <w:rPr>
          <w:rFonts w:ascii="Arial" w:hAnsi="Arial" w:cs="Arial"/>
        </w:rPr>
        <w:t xml:space="preserve">w celu wspomagania procesu dojrzewania kompostu oraz ograniczenia pylenia. Wilgotność pryzm utrzymywana będzie w zakresie 30 – 55 %. </w:t>
      </w:r>
      <w:r w:rsidRPr="00F67619">
        <w:rPr>
          <w:rFonts w:ascii="Arial" w:hAnsi="Arial" w:cs="Arial"/>
        </w:rPr>
        <w:t>Do zraszania wykorzystan</w:t>
      </w:r>
      <w:r>
        <w:rPr>
          <w:rFonts w:ascii="Arial" w:hAnsi="Arial" w:cs="Arial"/>
        </w:rPr>
        <w:t>y</w:t>
      </w:r>
      <w:r w:rsidRPr="00F67619">
        <w:rPr>
          <w:rFonts w:ascii="Arial" w:hAnsi="Arial" w:cs="Arial"/>
        </w:rPr>
        <w:t xml:space="preserve"> będzie </w:t>
      </w:r>
      <w:r>
        <w:rPr>
          <w:rFonts w:ascii="Arial" w:hAnsi="Arial" w:cs="Arial"/>
        </w:rPr>
        <w:t xml:space="preserve">odciek. </w:t>
      </w:r>
      <w:r w:rsidRPr="005349F9">
        <w:rPr>
          <w:rFonts w:ascii="Arial" w:hAnsi="Arial" w:cs="Arial"/>
        </w:rPr>
        <w:t>Zraszanie prowadzone będzie przy użyciu węża z odpowiednią końcówką zraszającą.</w:t>
      </w:r>
    </w:p>
    <w:p w14:paraId="2077C060" w14:textId="77777777" w:rsidR="00D70A91" w:rsidRPr="00C1447E" w:rsidRDefault="00D70A91" w:rsidP="00D70A91">
      <w:pPr>
        <w:spacing w:line="276" w:lineRule="auto"/>
        <w:jc w:val="both"/>
        <w:rPr>
          <w:rFonts w:ascii="Arial" w:hAnsi="Arial" w:cs="Arial"/>
          <w:b/>
          <w:sz w:val="10"/>
          <w:szCs w:val="18"/>
        </w:rPr>
      </w:pPr>
    </w:p>
    <w:p w14:paraId="2D1BE20B" w14:textId="77777777" w:rsidR="00D70A91" w:rsidRPr="00393672" w:rsidRDefault="00D70A91" w:rsidP="00C1447E">
      <w:pPr>
        <w:spacing w:line="276" w:lineRule="auto"/>
        <w:jc w:val="both"/>
        <w:rPr>
          <w:rFonts w:ascii="Arial" w:hAnsi="Arial" w:cs="Arial"/>
        </w:rPr>
      </w:pPr>
      <w:r w:rsidRPr="00E95072">
        <w:rPr>
          <w:rFonts w:ascii="Arial" w:hAnsi="Arial" w:cs="Arial"/>
          <w:b/>
        </w:rPr>
        <w:t>XXII.B.4.1</w:t>
      </w:r>
      <w:r>
        <w:rPr>
          <w:rFonts w:ascii="Arial" w:hAnsi="Arial" w:cs="Arial"/>
          <w:b/>
        </w:rPr>
        <w:t>3</w:t>
      </w:r>
      <w:r w:rsidRPr="00E95072">
        <w:rPr>
          <w:rFonts w:ascii="Arial" w:hAnsi="Arial" w:cs="Arial"/>
          <w:b/>
        </w:rPr>
        <w:t xml:space="preserve">. </w:t>
      </w:r>
      <w:r>
        <w:rPr>
          <w:rFonts w:ascii="A" w:hAnsi="A" w:cs="A"/>
        </w:rPr>
        <w:t xml:space="preserve"> </w:t>
      </w:r>
      <w:r w:rsidRPr="00393672">
        <w:rPr>
          <w:rFonts w:ascii="Arial" w:hAnsi="Arial" w:cs="Arial"/>
        </w:rPr>
        <w:t xml:space="preserve">Czas prowadzenia procesu kompostowania </w:t>
      </w:r>
      <w:r>
        <w:rPr>
          <w:rFonts w:ascii="Arial" w:hAnsi="Arial" w:cs="Arial"/>
        </w:rPr>
        <w:t xml:space="preserve">selektywnie zebranych odpadów zielonych i ulegających biodegradacji </w:t>
      </w:r>
      <w:r w:rsidRPr="00393672">
        <w:rPr>
          <w:rFonts w:ascii="Arial" w:hAnsi="Arial" w:cs="Arial"/>
        </w:rPr>
        <w:t xml:space="preserve">w II fazie procesu wynosił będzie minimum 6 tygodni. Łączny czas prowadzenia procesu kompostowania odpadów </w:t>
      </w:r>
      <w:r>
        <w:rPr>
          <w:rFonts w:ascii="Arial" w:hAnsi="Arial" w:cs="Arial"/>
        </w:rPr>
        <w:br/>
      </w:r>
      <w:r w:rsidRPr="00393672">
        <w:rPr>
          <w:rFonts w:ascii="Arial" w:hAnsi="Arial" w:cs="Arial"/>
        </w:rPr>
        <w:t xml:space="preserve">(I </w:t>
      </w:r>
      <w:proofErr w:type="spellStart"/>
      <w:r w:rsidRPr="00393672">
        <w:rPr>
          <w:rFonts w:ascii="Arial" w:hAnsi="Arial" w:cs="Arial"/>
        </w:rPr>
        <w:t>i</w:t>
      </w:r>
      <w:proofErr w:type="spellEnd"/>
      <w:r w:rsidRPr="00393672">
        <w:rPr>
          <w:rFonts w:ascii="Arial" w:hAnsi="Arial" w:cs="Arial"/>
        </w:rPr>
        <w:t xml:space="preserve"> II etap) wynosił będzie</w:t>
      </w:r>
      <w:r>
        <w:rPr>
          <w:rFonts w:ascii="Arial" w:hAnsi="Arial" w:cs="Arial"/>
        </w:rPr>
        <w:t xml:space="preserve"> co najmniej</w:t>
      </w:r>
      <w:r w:rsidRPr="00393672">
        <w:rPr>
          <w:rFonts w:ascii="Arial" w:hAnsi="Arial" w:cs="Arial"/>
        </w:rPr>
        <w:t xml:space="preserve"> </w:t>
      </w:r>
      <w:r w:rsidRPr="00393672">
        <w:rPr>
          <w:rFonts w:ascii="Arial" w:hAnsi="Arial" w:cs="Arial"/>
          <w:iCs/>
        </w:rPr>
        <w:t xml:space="preserve">8 </w:t>
      </w:r>
      <w:r w:rsidRPr="00393672">
        <w:rPr>
          <w:rFonts w:ascii="Arial" w:hAnsi="Arial" w:cs="Arial"/>
        </w:rPr>
        <w:t>tygodni</w:t>
      </w:r>
      <w:r>
        <w:rPr>
          <w:rFonts w:ascii="Arial" w:hAnsi="Arial" w:cs="Arial"/>
        </w:rPr>
        <w:t>,</w:t>
      </w:r>
      <w:r w:rsidRPr="00393672">
        <w:rPr>
          <w:rFonts w:ascii="Arial" w:hAnsi="Arial" w:cs="Arial"/>
        </w:rPr>
        <w:t xml:space="preserve"> w tym przez co najmniej dwa pierwsze tygodnie proces prowadzony będzie w zamkniętym </w:t>
      </w:r>
      <w:r>
        <w:rPr>
          <w:rFonts w:ascii="Arial" w:hAnsi="Arial" w:cs="Arial"/>
        </w:rPr>
        <w:t>bio</w:t>
      </w:r>
      <w:r w:rsidRPr="00393672">
        <w:rPr>
          <w:rFonts w:ascii="Arial" w:hAnsi="Arial" w:cs="Arial"/>
        </w:rPr>
        <w:t>reaktorze.</w:t>
      </w:r>
    </w:p>
    <w:p w14:paraId="118F952A" w14:textId="77777777" w:rsidR="00C1447E" w:rsidRPr="00C1447E" w:rsidRDefault="00C1447E" w:rsidP="00C1447E">
      <w:pPr>
        <w:spacing w:line="276" w:lineRule="auto"/>
        <w:jc w:val="both"/>
        <w:rPr>
          <w:rFonts w:ascii="Arial" w:hAnsi="Arial" w:cs="Arial"/>
          <w:b/>
          <w:sz w:val="10"/>
          <w:szCs w:val="10"/>
        </w:rPr>
      </w:pPr>
    </w:p>
    <w:p w14:paraId="2FFED27C" w14:textId="14F4E205" w:rsidR="00D70A91" w:rsidRPr="009D4439" w:rsidRDefault="00D70A91" w:rsidP="00C1447E">
      <w:pPr>
        <w:spacing w:line="276" w:lineRule="auto"/>
        <w:jc w:val="both"/>
        <w:rPr>
          <w:rFonts w:ascii="Arial" w:hAnsi="Arial" w:cs="Arial"/>
          <w:strike/>
        </w:rPr>
      </w:pPr>
      <w:r w:rsidRPr="00E95072">
        <w:rPr>
          <w:rFonts w:ascii="Arial" w:hAnsi="Arial" w:cs="Arial"/>
          <w:b/>
        </w:rPr>
        <w:t>XXII.B.4.1</w:t>
      </w:r>
      <w:r>
        <w:rPr>
          <w:rFonts w:ascii="Arial" w:hAnsi="Arial" w:cs="Arial"/>
          <w:b/>
        </w:rPr>
        <w:t>4</w:t>
      </w:r>
      <w:r w:rsidRPr="00E95072">
        <w:rPr>
          <w:rFonts w:ascii="Arial" w:hAnsi="Arial" w:cs="Arial"/>
          <w:b/>
        </w:rPr>
        <w:t xml:space="preserve">. </w:t>
      </w:r>
      <w:r>
        <w:rPr>
          <w:rFonts w:ascii="Arial" w:hAnsi="Arial" w:cs="Arial"/>
        </w:rPr>
        <w:t>P</w:t>
      </w:r>
      <w:r w:rsidRPr="009D4439">
        <w:rPr>
          <w:rFonts w:ascii="Arial" w:hAnsi="Arial" w:cs="Arial"/>
        </w:rPr>
        <w:t xml:space="preserve">o zakończeniu </w:t>
      </w:r>
      <w:r>
        <w:rPr>
          <w:rFonts w:ascii="Arial" w:hAnsi="Arial" w:cs="Arial"/>
        </w:rPr>
        <w:t xml:space="preserve">dojrzewania </w:t>
      </w:r>
      <w:r w:rsidRPr="009D4439">
        <w:rPr>
          <w:rFonts w:ascii="Arial" w:hAnsi="Arial" w:cs="Arial"/>
        </w:rPr>
        <w:t>kompost</w:t>
      </w:r>
      <w:r>
        <w:rPr>
          <w:rFonts w:ascii="Arial" w:hAnsi="Arial" w:cs="Arial"/>
        </w:rPr>
        <w:t>u</w:t>
      </w:r>
      <w:r w:rsidRPr="009D4439">
        <w:rPr>
          <w:rFonts w:ascii="Arial" w:hAnsi="Arial" w:cs="Arial"/>
        </w:rPr>
        <w:t xml:space="preserve"> </w:t>
      </w:r>
      <w:r>
        <w:rPr>
          <w:rFonts w:ascii="Arial" w:hAnsi="Arial" w:cs="Arial"/>
        </w:rPr>
        <w:t xml:space="preserve">prowadzone będą badania kompost pod kątem osiągniecia parametrów </w:t>
      </w:r>
      <w:r w:rsidRPr="006B0EAD">
        <w:rPr>
          <w:rFonts w:ascii="Arial" w:hAnsi="Arial" w:cs="Arial"/>
        </w:rPr>
        <w:t>określonych dla nawozu organicznego.</w:t>
      </w:r>
      <w:r w:rsidRPr="009D4439">
        <w:rPr>
          <w:rFonts w:ascii="Arial" w:hAnsi="Arial" w:cs="Arial"/>
        </w:rPr>
        <w:t xml:space="preserve"> Pobór próbek będzie wykonany jednorazowo, </w:t>
      </w:r>
      <w:r>
        <w:rPr>
          <w:rFonts w:ascii="Arial" w:hAnsi="Arial" w:cs="Arial"/>
        </w:rPr>
        <w:t xml:space="preserve">dla jednej pryzmy odpadów. </w:t>
      </w:r>
      <w:r w:rsidRPr="009D4439">
        <w:rPr>
          <w:rFonts w:ascii="Arial" w:hAnsi="Arial" w:cs="Arial"/>
        </w:rPr>
        <w:t xml:space="preserve">Próbka do badań zostanie pobrana, z co najmniej dwóch różnych miejsc na pryzmie. </w:t>
      </w:r>
      <w:r>
        <w:rPr>
          <w:rFonts w:ascii="Arial" w:hAnsi="Arial" w:cs="Arial"/>
        </w:rPr>
        <w:br/>
      </w:r>
      <w:r>
        <w:rPr>
          <w:rFonts w:ascii="Arial" w:hAnsi="Arial" w:cs="Arial"/>
        </w:rPr>
        <w:lastRenderedPageBreak/>
        <w:t>W przypadku n</w:t>
      </w:r>
      <w:r w:rsidRPr="009D4439">
        <w:rPr>
          <w:rFonts w:ascii="Arial" w:hAnsi="Arial" w:cs="Arial"/>
        </w:rPr>
        <w:t>ieosiągnięci</w:t>
      </w:r>
      <w:r>
        <w:rPr>
          <w:rFonts w:ascii="Arial" w:hAnsi="Arial" w:cs="Arial"/>
        </w:rPr>
        <w:t>a</w:t>
      </w:r>
      <w:r w:rsidRPr="009D4439">
        <w:rPr>
          <w:rFonts w:ascii="Arial" w:hAnsi="Arial" w:cs="Arial"/>
        </w:rPr>
        <w:t xml:space="preserve"> wymaganych parametrów nawozu organicznego </w:t>
      </w:r>
      <w:r>
        <w:rPr>
          <w:rFonts w:ascii="Arial" w:hAnsi="Arial" w:cs="Arial"/>
        </w:rPr>
        <w:t>proces będzie przedłużony.</w:t>
      </w:r>
    </w:p>
    <w:p w14:paraId="5DDD9AFD" w14:textId="77777777" w:rsidR="00D70A91" w:rsidRPr="00C1447E" w:rsidRDefault="00D70A91" w:rsidP="00D70A91">
      <w:pPr>
        <w:spacing w:line="276" w:lineRule="auto"/>
        <w:contextualSpacing/>
        <w:jc w:val="both"/>
        <w:rPr>
          <w:rFonts w:ascii="Arial" w:hAnsi="Arial" w:cs="Arial"/>
          <w:b/>
          <w:sz w:val="10"/>
          <w:szCs w:val="16"/>
        </w:rPr>
      </w:pPr>
    </w:p>
    <w:p w14:paraId="198FC1BE" w14:textId="77777777" w:rsidR="00D70A91" w:rsidRDefault="00D70A91" w:rsidP="00D70A91">
      <w:pPr>
        <w:spacing w:line="276" w:lineRule="auto"/>
        <w:contextualSpacing/>
        <w:jc w:val="both"/>
        <w:rPr>
          <w:rFonts w:ascii="Arial" w:hAnsi="Arial" w:cs="Arial"/>
        </w:rPr>
      </w:pPr>
      <w:r w:rsidRPr="00E95072">
        <w:rPr>
          <w:rFonts w:ascii="Arial" w:hAnsi="Arial" w:cs="Arial"/>
          <w:b/>
        </w:rPr>
        <w:t>XXII.B.4.1</w:t>
      </w:r>
      <w:r>
        <w:rPr>
          <w:rFonts w:ascii="Arial" w:hAnsi="Arial" w:cs="Arial"/>
          <w:b/>
        </w:rPr>
        <w:t>5</w:t>
      </w:r>
      <w:r w:rsidRPr="00E95072">
        <w:rPr>
          <w:rFonts w:ascii="Arial" w:hAnsi="Arial" w:cs="Arial"/>
          <w:b/>
        </w:rPr>
        <w:t>.</w:t>
      </w:r>
      <w:r>
        <w:rPr>
          <w:rFonts w:ascii="A" w:hAnsi="A" w:cs="A"/>
        </w:rPr>
        <w:t xml:space="preserve"> </w:t>
      </w:r>
      <w:r w:rsidRPr="00237812">
        <w:rPr>
          <w:rFonts w:ascii="Arial" w:hAnsi="Arial" w:cs="Arial"/>
        </w:rPr>
        <w:t xml:space="preserve">W wyniku prowadzenia procesu R3 powstawał będzie nawóz organiczny, na który Spółka posiada decyzję Ministra Rolnictwa i Rozwoju Wsi </w:t>
      </w:r>
      <w:r>
        <w:rPr>
          <w:rFonts w:ascii="Arial" w:hAnsi="Arial" w:cs="Arial"/>
        </w:rPr>
        <w:br/>
      </w:r>
      <w:r w:rsidRPr="00237812">
        <w:rPr>
          <w:rFonts w:ascii="Arial" w:hAnsi="Arial" w:cs="Arial"/>
        </w:rPr>
        <w:t xml:space="preserve">nr 233/09 z dnia 29.12.2009r. na wprowadzanie do obrotu wytwarzanego nawozu organicznego pn. ROLKOM. </w:t>
      </w:r>
      <w:r>
        <w:rPr>
          <w:rFonts w:ascii="Arial" w:hAnsi="Arial" w:cs="Arial"/>
        </w:rPr>
        <w:t>W przypadku braku spełnienia wymagań decyzji określającej warunki wytwarzania kompostu lub polepszacza glebowego, powstawały będą odpady wymienione w tabeli nr 48:</w:t>
      </w:r>
    </w:p>
    <w:p w14:paraId="3B0843BB" w14:textId="77777777" w:rsidR="00D70A91" w:rsidRPr="005C74CB" w:rsidRDefault="00D70A91" w:rsidP="00D70A91">
      <w:pPr>
        <w:jc w:val="both"/>
        <w:rPr>
          <w:rFonts w:ascii="A" w:hAnsi="A" w:cs="A"/>
          <w:sz w:val="12"/>
          <w:szCs w:val="16"/>
        </w:rPr>
      </w:pPr>
    </w:p>
    <w:p w14:paraId="471B2F21" w14:textId="77777777" w:rsidR="00D70A91" w:rsidRPr="0097376B" w:rsidRDefault="00D70A91" w:rsidP="00D70A91">
      <w:pPr>
        <w:jc w:val="both"/>
        <w:rPr>
          <w:rFonts w:ascii="Arial" w:hAnsi="Arial" w:cs="Arial"/>
          <w:sz w:val="20"/>
          <w:szCs w:val="20"/>
        </w:rPr>
      </w:pPr>
      <w:r w:rsidRPr="0097376B">
        <w:rPr>
          <w:rFonts w:ascii="Arial" w:hAnsi="Arial" w:cs="Arial"/>
          <w:sz w:val="20"/>
          <w:szCs w:val="20"/>
        </w:rPr>
        <w:t>Tabela nr 48</w:t>
      </w:r>
    </w:p>
    <w:p w14:paraId="78EBE8CA" w14:textId="77777777" w:rsidR="00D70A91" w:rsidRPr="007B74B0" w:rsidRDefault="00D70A91" w:rsidP="00D70A91">
      <w:pPr>
        <w:jc w:val="both"/>
        <w:rPr>
          <w:rFonts w:ascii="Arial" w:hAnsi="Arial" w:cs="Arial"/>
          <w:sz w:val="10"/>
          <w:szCs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
        <w:gridCol w:w="1111"/>
        <w:gridCol w:w="3067"/>
        <w:gridCol w:w="1531"/>
        <w:gridCol w:w="2824"/>
      </w:tblGrid>
      <w:tr w:rsidR="00D70A91" w:rsidRPr="00637A3A" w14:paraId="0E2FA709" w14:textId="77777777" w:rsidTr="0062309A">
        <w:tc>
          <w:tcPr>
            <w:tcW w:w="292" w:type="pct"/>
            <w:vAlign w:val="center"/>
          </w:tcPr>
          <w:p w14:paraId="0D4E8B7E" w14:textId="77777777" w:rsidR="00D70A91" w:rsidRPr="00637A3A" w:rsidRDefault="00D70A91" w:rsidP="0062309A">
            <w:pPr>
              <w:jc w:val="center"/>
              <w:rPr>
                <w:rFonts w:ascii="Arial" w:hAnsi="Arial" w:cs="Arial"/>
                <w:sz w:val="18"/>
                <w:szCs w:val="18"/>
              </w:rPr>
            </w:pPr>
            <w:r w:rsidRPr="00637A3A">
              <w:rPr>
                <w:rFonts w:ascii="Arial" w:hAnsi="Arial" w:cs="Arial"/>
                <w:b/>
                <w:sz w:val="18"/>
                <w:szCs w:val="18"/>
              </w:rPr>
              <w:t>Lp.</w:t>
            </w:r>
          </w:p>
        </w:tc>
        <w:tc>
          <w:tcPr>
            <w:tcW w:w="613" w:type="pct"/>
            <w:vAlign w:val="center"/>
          </w:tcPr>
          <w:p w14:paraId="194A08DD" w14:textId="77777777" w:rsidR="00D70A91" w:rsidRPr="00637A3A" w:rsidRDefault="00D70A91" w:rsidP="0062309A">
            <w:pPr>
              <w:tabs>
                <w:tab w:val="left" w:pos="34"/>
              </w:tabs>
              <w:spacing w:line="276" w:lineRule="auto"/>
              <w:jc w:val="center"/>
              <w:rPr>
                <w:rFonts w:ascii="Arial" w:hAnsi="Arial" w:cs="Arial"/>
                <w:b/>
                <w:sz w:val="18"/>
                <w:szCs w:val="18"/>
              </w:rPr>
            </w:pPr>
            <w:r w:rsidRPr="00637A3A">
              <w:rPr>
                <w:rFonts w:ascii="Arial" w:hAnsi="Arial" w:cs="Arial"/>
                <w:b/>
                <w:sz w:val="18"/>
                <w:szCs w:val="18"/>
              </w:rPr>
              <w:t>Kod</w:t>
            </w:r>
          </w:p>
          <w:p w14:paraId="4842C094" w14:textId="77777777" w:rsidR="00D70A91" w:rsidRPr="00637A3A" w:rsidRDefault="00D70A91" w:rsidP="0062309A">
            <w:pPr>
              <w:jc w:val="center"/>
              <w:rPr>
                <w:rFonts w:ascii="Arial" w:hAnsi="Arial" w:cs="Arial"/>
                <w:sz w:val="18"/>
                <w:szCs w:val="18"/>
              </w:rPr>
            </w:pPr>
            <w:r w:rsidRPr="00637A3A">
              <w:rPr>
                <w:rFonts w:ascii="Arial" w:hAnsi="Arial" w:cs="Arial"/>
                <w:b/>
                <w:sz w:val="18"/>
                <w:szCs w:val="18"/>
              </w:rPr>
              <w:t>odpadu</w:t>
            </w:r>
          </w:p>
        </w:tc>
        <w:tc>
          <w:tcPr>
            <w:tcW w:w="1692" w:type="pct"/>
            <w:vAlign w:val="center"/>
          </w:tcPr>
          <w:p w14:paraId="43E2D3BE" w14:textId="77777777" w:rsidR="00D70A91" w:rsidRPr="00637A3A" w:rsidRDefault="00D70A91" w:rsidP="0062309A">
            <w:pPr>
              <w:spacing w:line="276" w:lineRule="auto"/>
              <w:jc w:val="center"/>
              <w:rPr>
                <w:rFonts w:ascii="Arial" w:hAnsi="Arial" w:cs="Arial"/>
                <w:b/>
                <w:sz w:val="18"/>
                <w:szCs w:val="18"/>
              </w:rPr>
            </w:pPr>
            <w:r w:rsidRPr="00637A3A">
              <w:rPr>
                <w:rFonts w:ascii="Arial" w:hAnsi="Arial" w:cs="Arial"/>
                <w:b/>
                <w:sz w:val="18"/>
                <w:szCs w:val="18"/>
              </w:rPr>
              <w:t>Rodzaj odpadu</w:t>
            </w:r>
          </w:p>
          <w:p w14:paraId="6FE20207" w14:textId="77777777" w:rsidR="00D70A91" w:rsidRPr="00637A3A" w:rsidRDefault="00D70A91" w:rsidP="0062309A">
            <w:pPr>
              <w:spacing w:line="276" w:lineRule="auto"/>
              <w:jc w:val="center"/>
              <w:rPr>
                <w:rFonts w:ascii="Arial" w:hAnsi="Arial" w:cs="Arial"/>
                <w:b/>
                <w:sz w:val="18"/>
                <w:szCs w:val="18"/>
              </w:rPr>
            </w:pPr>
            <w:r w:rsidRPr="00637A3A">
              <w:rPr>
                <w:rFonts w:ascii="Arial" w:hAnsi="Arial" w:cs="Arial"/>
                <w:b/>
                <w:sz w:val="18"/>
                <w:szCs w:val="18"/>
              </w:rPr>
              <w:t>przetwarzanego</w:t>
            </w:r>
          </w:p>
          <w:p w14:paraId="4C74B6DC" w14:textId="77777777" w:rsidR="00D70A91" w:rsidRPr="00637A3A" w:rsidRDefault="00D70A91" w:rsidP="0062309A">
            <w:pPr>
              <w:jc w:val="center"/>
              <w:rPr>
                <w:rFonts w:ascii="Arial" w:hAnsi="Arial" w:cs="Arial"/>
                <w:sz w:val="18"/>
                <w:szCs w:val="18"/>
              </w:rPr>
            </w:pPr>
          </w:p>
        </w:tc>
        <w:tc>
          <w:tcPr>
            <w:tcW w:w="845" w:type="pct"/>
            <w:vAlign w:val="center"/>
          </w:tcPr>
          <w:p w14:paraId="3497FA8D" w14:textId="77777777" w:rsidR="00D70A91" w:rsidRPr="00637A3A" w:rsidRDefault="00D70A91" w:rsidP="0062309A">
            <w:pPr>
              <w:jc w:val="center"/>
              <w:rPr>
                <w:rFonts w:ascii="Arial" w:hAnsi="Arial" w:cs="Arial"/>
                <w:b/>
                <w:sz w:val="18"/>
                <w:szCs w:val="18"/>
              </w:rPr>
            </w:pPr>
          </w:p>
          <w:p w14:paraId="4573CAE4" w14:textId="77777777" w:rsidR="00D70A91" w:rsidRPr="00637A3A" w:rsidRDefault="00D70A91" w:rsidP="0062309A">
            <w:pPr>
              <w:jc w:val="center"/>
              <w:rPr>
                <w:rFonts w:ascii="Arial" w:hAnsi="Arial" w:cs="Arial"/>
                <w:b/>
                <w:sz w:val="18"/>
                <w:szCs w:val="18"/>
              </w:rPr>
            </w:pPr>
            <w:r w:rsidRPr="00637A3A">
              <w:rPr>
                <w:rFonts w:ascii="Arial" w:hAnsi="Arial" w:cs="Arial"/>
                <w:b/>
                <w:sz w:val="18"/>
                <w:szCs w:val="18"/>
              </w:rPr>
              <w:t xml:space="preserve">Masa odpadu </w:t>
            </w:r>
          </w:p>
          <w:p w14:paraId="063B543D" w14:textId="77777777" w:rsidR="00D70A91" w:rsidRPr="00637A3A" w:rsidRDefault="00D70A91" w:rsidP="0062309A">
            <w:pPr>
              <w:jc w:val="center"/>
              <w:rPr>
                <w:rFonts w:ascii="Arial" w:hAnsi="Arial" w:cs="Arial"/>
                <w:sz w:val="18"/>
                <w:szCs w:val="18"/>
              </w:rPr>
            </w:pPr>
            <w:r w:rsidRPr="00637A3A">
              <w:rPr>
                <w:rFonts w:ascii="Arial" w:hAnsi="Arial" w:cs="Arial"/>
                <w:b/>
                <w:sz w:val="18"/>
                <w:szCs w:val="18"/>
              </w:rPr>
              <w:t xml:space="preserve">Mg/rok </w:t>
            </w:r>
            <w:r w:rsidRPr="00637A3A">
              <w:rPr>
                <w:rFonts w:ascii="Arial" w:hAnsi="Arial" w:cs="Arial"/>
                <w:b/>
                <w:sz w:val="18"/>
                <w:szCs w:val="18"/>
                <w:vertAlign w:val="superscript"/>
              </w:rPr>
              <w:t>1)</w:t>
            </w:r>
          </w:p>
        </w:tc>
        <w:tc>
          <w:tcPr>
            <w:tcW w:w="1558" w:type="pct"/>
            <w:vAlign w:val="center"/>
          </w:tcPr>
          <w:p w14:paraId="2D1B5F9C" w14:textId="77777777" w:rsidR="00D70A91" w:rsidRPr="00637A3A" w:rsidRDefault="00D70A91" w:rsidP="0062309A">
            <w:pPr>
              <w:jc w:val="center"/>
              <w:rPr>
                <w:rFonts w:ascii="Arial" w:hAnsi="Arial" w:cs="Arial"/>
                <w:sz w:val="18"/>
                <w:szCs w:val="18"/>
              </w:rPr>
            </w:pPr>
            <w:r w:rsidRPr="00637A3A">
              <w:rPr>
                <w:rFonts w:ascii="Arial" w:hAnsi="Arial" w:cs="Arial"/>
                <w:b/>
                <w:bCs/>
                <w:sz w:val="18"/>
                <w:szCs w:val="18"/>
              </w:rPr>
              <w:t>Sposoby gospodarowania odpadami wytwarzanymi</w:t>
            </w:r>
          </w:p>
        </w:tc>
      </w:tr>
      <w:tr w:rsidR="00D70A91" w:rsidRPr="00637A3A" w14:paraId="60410704" w14:textId="77777777" w:rsidTr="0062309A">
        <w:tc>
          <w:tcPr>
            <w:tcW w:w="292" w:type="pct"/>
          </w:tcPr>
          <w:p w14:paraId="5527C30F" w14:textId="77777777" w:rsidR="00D70A91" w:rsidRPr="00637A3A" w:rsidRDefault="00D70A91" w:rsidP="0062309A">
            <w:pPr>
              <w:jc w:val="center"/>
              <w:rPr>
                <w:rFonts w:ascii="Arial" w:hAnsi="Arial" w:cs="Arial"/>
                <w:sz w:val="18"/>
                <w:szCs w:val="18"/>
              </w:rPr>
            </w:pPr>
          </w:p>
          <w:p w14:paraId="7172F887" w14:textId="77777777" w:rsidR="00D70A91" w:rsidRPr="00637A3A" w:rsidRDefault="00D70A91" w:rsidP="0062309A">
            <w:pPr>
              <w:jc w:val="center"/>
              <w:rPr>
                <w:rFonts w:ascii="Arial" w:hAnsi="Arial" w:cs="Arial"/>
                <w:sz w:val="18"/>
                <w:szCs w:val="18"/>
              </w:rPr>
            </w:pPr>
            <w:r w:rsidRPr="00637A3A">
              <w:rPr>
                <w:rFonts w:ascii="Arial" w:hAnsi="Arial" w:cs="Arial"/>
                <w:sz w:val="18"/>
                <w:szCs w:val="18"/>
              </w:rPr>
              <w:t>1.</w:t>
            </w:r>
          </w:p>
        </w:tc>
        <w:tc>
          <w:tcPr>
            <w:tcW w:w="613" w:type="pct"/>
            <w:vAlign w:val="center"/>
          </w:tcPr>
          <w:p w14:paraId="62B54A54" w14:textId="77777777" w:rsidR="00D70A91" w:rsidRPr="00637A3A" w:rsidRDefault="00D70A91" w:rsidP="0062309A">
            <w:pPr>
              <w:jc w:val="center"/>
              <w:rPr>
                <w:rFonts w:ascii="Arial" w:hAnsi="Arial" w:cs="Arial"/>
                <w:b/>
                <w:sz w:val="18"/>
                <w:szCs w:val="18"/>
              </w:rPr>
            </w:pPr>
          </w:p>
          <w:p w14:paraId="5FF158F2" w14:textId="77777777" w:rsidR="00D70A91" w:rsidRPr="00637A3A" w:rsidRDefault="00D70A91" w:rsidP="0062309A">
            <w:pPr>
              <w:jc w:val="center"/>
              <w:rPr>
                <w:rFonts w:ascii="Arial" w:hAnsi="Arial" w:cs="Arial"/>
                <w:b/>
                <w:sz w:val="18"/>
                <w:szCs w:val="18"/>
              </w:rPr>
            </w:pPr>
            <w:r w:rsidRPr="00637A3A">
              <w:rPr>
                <w:rFonts w:ascii="Arial" w:hAnsi="Arial" w:cs="Arial"/>
                <w:b/>
                <w:sz w:val="18"/>
                <w:szCs w:val="18"/>
              </w:rPr>
              <w:t>19 05 01</w:t>
            </w:r>
          </w:p>
        </w:tc>
        <w:tc>
          <w:tcPr>
            <w:tcW w:w="1692" w:type="pct"/>
            <w:vAlign w:val="center"/>
          </w:tcPr>
          <w:p w14:paraId="48EE3359" w14:textId="77777777" w:rsidR="00D70A91" w:rsidRPr="00637A3A" w:rsidRDefault="00D70A91" w:rsidP="0062309A">
            <w:pPr>
              <w:jc w:val="center"/>
              <w:rPr>
                <w:rFonts w:ascii="Arial" w:hAnsi="Arial" w:cs="Arial"/>
                <w:bCs/>
                <w:sz w:val="18"/>
                <w:szCs w:val="18"/>
              </w:rPr>
            </w:pPr>
            <w:r w:rsidRPr="00637A3A">
              <w:rPr>
                <w:rFonts w:ascii="Arial" w:hAnsi="Arial" w:cs="Arial"/>
                <w:bCs/>
                <w:sz w:val="18"/>
                <w:szCs w:val="18"/>
              </w:rPr>
              <w:t>Nieprzekompostowane frakcje odpadów komunalnych i podobnych</w:t>
            </w:r>
          </w:p>
        </w:tc>
        <w:tc>
          <w:tcPr>
            <w:tcW w:w="845" w:type="pct"/>
          </w:tcPr>
          <w:p w14:paraId="7534CBB3" w14:textId="77777777" w:rsidR="00D70A91" w:rsidRPr="00637A3A" w:rsidRDefault="00D70A91" w:rsidP="0062309A">
            <w:pPr>
              <w:jc w:val="center"/>
              <w:rPr>
                <w:rFonts w:ascii="Arial" w:hAnsi="Arial" w:cs="Arial"/>
                <w:b/>
                <w:sz w:val="18"/>
                <w:szCs w:val="18"/>
              </w:rPr>
            </w:pPr>
          </w:p>
          <w:p w14:paraId="0577813A" w14:textId="77777777" w:rsidR="00D70A91" w:rsidRPr="00637A3A" w:rsidRDefault="00D70A91" w:rsidP="0062309A">
            <w:pPr>
              <w:jc w:val="center"/>
              <w:rPr>
                <w:rFonts w:ascii="Arial" w:hAnsi="Arial" w:cs="Arial"/>
                <w:b/>
                <w:sz w:val="18"/>
                <w:szCs w:val="18"/>
              </w:rPr>
            </w:pPr>
            <w:r w:rsidRPr="00637A3A">
              <w:rPr>
                <w:rFonts w:ascii="Arial" w:hAnsi="Arial" w:cs="Arial"/>
                <w:b/>
                <w:sz w:val="18"/>
                <w:szCs w:val="18"/>
              </w:rPr>
              <w:t>400</w:t>
            </w:r>
          </w:p>
        </w:tc>
        <w:tc>
          <w:tcPr>
            <w:tcW w:w="1558" w:type="pct"/>
          </w:tcPr>
          <w:p w14:paraId="54A53076" w14:textId="77777777" w:rsidR="00D70A91" w:rsidRPr="00637A3A" w:rsidRDefault="00D70A91" w:rsidP="0062309A">
            <w:pPr>
              <w:jc w:val="center"/>
              <w:rPr>
                <w:rFonts w:ascii="Arial" w:hAnsi="Arial" w:cs="Arial"/>
                <w:sz w:val="18"/>
                <w:szCs w:val="18"/>
              </w:rPr>
            </w:pPr>
            <w:r w:rsidRPr="00637A3A">
              <w:rPr>
                <w:rFonts w:ascii="Arial" w:hAnsi="Arial" w:cs="Arial"/>
                <w:sz w:val="18"/>
                <w:szCs w:val="18"/>
              </w:rPr>
              <w:t>Odpady przekazywane będą uprawnionym podmiotom do unieszkodliwiania.</w:t>
            </w:r>
          </w:p>
        </w:tc>
      </w:tr>
      <w:tr w:rsidR="00D70A91" w:rsidRPr="00637A3A" w14:paraId="57FC59A4" w14:textId="77777777" w:rsidTr="0062309A">
        <w:tc>
          <w:tcPr>
            <w:tcW w:w="292" w:type="pct"/>
          </w:tcPr>
          <w:p w14:paraId="39B710BA" w14:textId="77777777" w:rsidR="00D70A91" w:rsidRPr="00637A3A" w:rsidRDefault="00D70A91" w:rsidP="0062309A">
            <w:pPr>
              <w:jc w:val="center"/>
              <w:rPr>
                <w:rFonts w:ascii="Arial" w:hAnsi="Arial" w:cs="Arial"/>
                <w:sz w:val="18"/>
                <w:szCs w:val="18"/>
              </w:rPr>
            </w:pPr>
          </w:p>
          <w:p w14:paraId="3F09751B" w14:textId="77777777" w:rsidR="00D70A91" w:rsidRPr="00637A3A" w:rsidRDefault="00D70A91" w:rsidP="0062309A">
            <w:pPr>
              <w:jc w:val="center"/>
              <w:rPr>
                <w:rFonts w:ascii="Arial" w:hAnsi="Arial" w:cs="Arial"/>
                <w:sz w:val="18"/>
                <w:szCs w:val="18"/>
              </w:rPr>
            </w:pPr>
            <w:r w:rsidRPr="00637A3A">
              <w:rPr>
                <w:rFonts w:ascii="Arial" w:hAnsi="Arial" w:cs="Arial"/>
                <w:sz w:val="18"/>
                <w:szCs w:val="18"/>
              </w:rPr>
              <w:t>2.</w:t>
            </w:r>
          </w:p>
        </w:tc>
        <w:tc>
          <w:tcPr>
            <w:tcW w:w="613" w:type="pct"/>
            <w:vAlign w:val="center"/>
          </w:tcPr>
          <w:p w14:paraId="68DE55DD" w14:textId="77777777" w:rsidR="00D70A91" w:rsidRPr="00637A3A" w:rsidRDefault="00D70A91" w:rsidP="0062309A">
            <w:pPr>
              <w:jc w:val="center"/>
              <w:rPr>
                <w:rFonts w:ascii="Arial" w:hAnsi="Arial" w:cs="Arial"/>
                <w:b/>
                <w:sz w:val="18"/>
                <w:szCs w:val="18"/>
              </w:rPr>
            </w:pPr>
            <w:r w:rsidRPr="00637A3A">
              <w:rPr>
                <w:rFonts w:ascii="Arial" w:hAnsi="Arial" w:cs="Arial"/>
                <w:b/>
                <w:sz w:val="18"/>
                <w:szCs w:val="18"/>
              </w:rPr>
              <w:t>19 05 03</w:t>
            </w:r>
          </w:p>
        </w:tc>
        <w:tc>
          <w:tcPr>
            <w:tcW w:w="1692" w:type="pct"/>
            <w:vAlign w:val="center"/>
          </w:tcPr>
          <w:p w14:paraId="3490DCF2" w14:textId="77777777" w:rsidR="00D70A91" w:rsidRPr="00637A3A" w:rsidRDefault="00D70A91" w:rsidP="0062309A">
            <w:pPr>
              <w:jc w:val="center"/>
              <w:rPr>
                <w:rFonts w:ascii="Arial" w:hAnsi="Arial" w:cs="Arial"/>
                <w:bCs/>
                <w:sz w:val="18"/>
                <w:szCs w:val="18"/>
              </w:rPr>
            </w:pPr>
            <w:r w:rsidRPr="00637A3A">
              <w:rPr>
                <w:rFonts w:ascii="Arial" w:hAnsi="Arial" w:cs="Arial"/>
                <w:bCs/>
                <w:sz w:val="18"/>
                <w:szCs w:val="18"/>
              </w:rPr>
              <w:t>Kompost nieodpowiadający wymaganiom (nienadający się do wykorzystania)</w:t>
            </w:r>
          </w:p>
        </w:tc>
        <w:tc>
          <w:tcPr>
            <w:tcW w:w="845" w:type="pct"/>
          </w:tcPr>
          <w:p w14:paraId="34790BB4" w14:textId="77777777" w:rsidR="00D70A91" w:rsidRPr="00637A3A" w:rsidRDefault="00D70A91" w:rsidP="0062309A">
            <w:pPr>
              <w:jc w:val="center"/>
              <w:rPr>
                <w:rFonts w:ascii="Arial" w:hAnsi="Arial" w:cs="Arial"/>
                <w:b/>
                <w:sz w:val="18"/>
                <w:szCs w:val="18"/>
              </w:rPr>
            </w:pPr>
          </w:p>
          <w:p w14:paraId="22C2BF6D" w14:textId="77777777" w:rsidR="00D70A91" w:rsidRPr="00637A3A" w:rsidRDefault="00D70A91" w:rsidP="0062309A">
            <w:pPr>
              <w:jc w:val="center"/>
              <w:rPr>
                <w:rFonts w:ascii="Arial" w:hAnsi="Arial" w:cs="Arial"/>
                <w:b/>
                <w:sz w:val="18"/>
                <w:szCs w:val="18"/>
              </w:rPr>
            </w:pPr>
            <w:r w:rsidRPr="00637A3A">
              <w:rPr>
                <w:rFonts w:ascii="Arial" w:hAnsi="Arial" w:cs="Arial"/>
                <w:b/>
                <w:sz w:val="18"/>
                <w:szCs w:val="18"/>
              </w:rPr>
              <w:t>1</w:t>
            </w:r>
            <w:r>
              <w:rPr>
                <w:rFonts w:ascii="Arial" w:hAnsi="Arial" w:cs="Arial"/>
                <w:b/>
                <w:sz w:val="18"/>
                <w:szCs w:val="18"/>
              </w:rPr>
              <w:t xml:space="preserve"> </w:t>
            </w:r>
            <w:r w:rsidRPr="00637A3A">
              <w:rPr>
                <w:rFonts w:ascii="Arial" w:hAnsi="Arial" w:cs="Arial"/>
                <w:b/>
                <w:sz w:val="18"/>
                <w:szCs w:val="18"/>
              </w:rPr>
              <w:t>000</w:t>
            </w:r>
          </w:p>
        </w:tc>
        <w:tc>
          <w:tcPr>
            <w:tcW w:w="1558" w:type="pct"/>
          </w:tcPr>
          <w:p w14:paraId="24367391" w14:textId="77777777" w:rsidR="00D70A91" w:rsidRPr="00637A3A" w:rsidRDefault="00D70A91" w:rsidP="0062309A">
            <w:pPr>
              <w:jc w:val="center"/>
              <w:rPr>
                <w:rFonts w:ascii="Arial" w:hAnsi="Arial" w:cs="Arial"/>
                <w:sz w:val="18"/>
                <w:szCs w:val="18"/>
              </w:rPr>
            </w:pPr>
            <w:r w:rsidRPr="00637A3A">
              <w:rPr>
                <w:rFonts w:ascii="Arial" w:hAnsi="Arial" w:cs="Arial"/>
                <w:sz w:val="18"/>
                <w:szCs w:val="18"/>
              </w:rPr>
              <w:t>Odpady przekazywane będą uprawnionym podmiotom do odzysku.</w:t>
            </w:r>
          </w:p>
        </w:tc>
      </w:tr>
    </w:tbl>
    <w:p w14:paraId="0707CBDD" w14:textId="77777777" w:rsidR="00D70A91" w:rsidRPr="00C1447E" w:rsidRDefault="00D70A91" w:rsidP="00D70A91">
      <w:pPr>
        <w:pStyle w:val="BodyText22"/>
        <w:widowControl/>
        <w:rPr>
          <w:rFonts w:ascii="A" w:hAnsi="A" w:cs="A"/>
          <w:b w:val="0"/>
          <w:sz w:val="14"/>
          <w:szCs w:val="14"/>
        </w:rPr>
      </w:pPr>
    </w:p>
    <w:p w14:paraId="5124843F" w14:textId="77777777" w:rsidR="00D70A91" w:rsidRPr="006A17FD" w:rsidRDefault="00D70A91" w:rsidP="00D70A91">
      <w:pPr>
        <w:pStyle w:val="BodyText22"/>
        <w:widowControl/>
        <w:rPr>
          <w:rFonts w:ascii="Arial" w:hAnsi="Arial" w:cs="Arial"/>
          <w:bCs/>
          <w:sz w:val="10"/>
          <w:szCs w:val="10"/>
        </w:rPr>
      </w:pPr>
    </w:p>
    <w:p w14:paraId="00F2501D" w14:textId="77777777" w:rsidR="00D70A91" w:rsidRPr="00F30EAC" w:rsidRDefault="00D70A91" w:rsidP="00D70A91">
      <w:pPr>
        <w:pStyle w:val="BodyText22"/>
        <w:widowControl/>
        <w:rPr>
          <w:rFonts w:ascii="Arial" w:hAnsi="Arial" w:cs="Arial"/>
          <w:b w:val="0"/>
          <w:szCs w:val="24"/>
        </w:rPr>
      </w:pPr>
      <w:r w:rsidRPr="00B87601">
        <w:rPr>
          <w:rFonts w:ascii="Arial" w:hAnsi="Arial" w:cs="Arial"/>
          <w:bCs/>
          <w:szCs w:val="24"/>
        </w:rPr>
        <w:t>XXII.B.4.1</w:t>
      </w:r>
      <w:r>
        <w:rPr>
          <w:rFonts w:ascii="Arial" w:hAnsi="Arial" w:cs="Arial"/>
          <w:bCs/>
          <w:szCs w:val="24"/>
        </w:rPr>
        <w:t>6</w:t>
      </w:r>
      <w:r w:rsidRPr="00B87601">
        <w:rPr>
          <w:rFonts w:ascii="Arial" w:hAnsi="Arial" w:cs="Arial"/>
          <w:bCs/>
          <w:szCs w:val="24"/>
        </w:rPr>
        <w:t>.</w:t>
      </w:r>
      <w:r>
        <w:rPr>
          <w:rFonts w:ascii="Arial" w:hAnsi="Arial" w:cs="Arial"/>
          <w:b w:val="0"/>
          <w:szCs w:val="24"/>
        </w:rPr>
        <w:t xml:space="preserve"> </w:t>
      </w:r>
      <w:r w:rsidRPr="00B87601">
        <w:rPr>
          <w:rFonts w:ascii="Arial" w:hAnsi="Arial" w:cs="Arial"/>
          <w:bCs/>
          <w:szCs w:val="24"/>
        </w:rPr>
        <w:t xml:space="preserve">Miejsce i sposób magazynowania </w:t>
      </w:r>
      <w:r>
        <w:rPr>
          <w:rFonts w:ascii="Arial" w:hAnsi="Arial" w:cs="Arial"/>
          <w:bCs/>
          <w:szCs w:val="24"/>
        </w:rPr>
        <w:t xml:space="preserve">kompostu </w:t>
      </w:r>
      <w:r w:rsidRPr="00F30EAC">
        <w:rPr>
          <w:rFonts w:ascii="Arial" w:hAnsi="Arial" w:cs="Arial"/>
          <w:b w:val="0"/>
          <w:szCs w:val="24"/>
        </w:rPr>
        <w:t xml:space="preserve">– zgodnie z tabelą </w:t>
      </w:r>
      <w:r>
        <w:rPr>
          <w:rFonts w:ascii="Arial" w:hAnsi="Arial" w:cs="Arial"/>
          <w:b w:val="0"/>
          <w:szCs w:val="24"/>
        </w:rPr>
        <w:br/>
        <w:t>nr 49:</w:t>
      </w:r>
    </w:p>
    <w:p w14:paraId="6AF8193C" w14:textId="77777777" w:rsidR="00D70A91" w:rsidRPr="00C1447E" w:rsidRDefault="00D70A91" w:rsidP="00D70A91">
      <w:pPr>
        <w:pStyle w:val="BodyText22"/>
        <w:widowControl/>
        <w:rPr>
          <w:rFonts w:ascii="Arial" w:hAnsi="Arial" w:cs="Arial"/>
          <w:bCs/>
          <w:sz w:val="10"/>
          <w:szCs w:val="10"/>
        </w:rPr>
      </w:pPr>
    </w:p>
    <w:p w14:paraId="4FA1B88F" w14:textId="77777777" w:rsidR="00D95DBE" w:rsidRPr="00D95DBE" w:rsidRDefault="00D95DBE" w:rsidP="00D70A91">
      <w:pPr>
        <w:pStyle w:val="Default"/>
        <w:spacing w:line="276" w:lineRule="auto"/>
        <w:jc w:val="both"/>
        <w:rPr>
          <w:rFonts w:ascii="Arial" w:hAnsi="Arial" w:cs="Arial"/>
          <w:color w:val="auto"/>
          <w:sz w:val="10"/>
          <w:szCs w:val="10"/>
        </w:rPr>
      </w:pPr>
    </w:p>
    <w:p w14:paraId="4AED158C" w14:textId="302D299A" w:rsidR="00D70A91" w:rsidRPr="00242F24" w:rsidRDefault="00D70A91" w:rsidP="00D70A91">
      <w:pPr>
        <w:pStyle w:val="Default"/>
        <w:spacing w:line="276" w:lineRule="auto"/>
        <w:jc w:val="both"/>
        <w:rPr>
          <w:rFonts w:ascii="Arial" w:hAnsi="Arial" w:cs="Arial"/>
          <w:color w:val="auto"/>
          <w:sz w:val="20"/>
          <w:szCs w:val="20"/>
        </w:rPr>
      </w:pPr>
      <w:r w:rsidRPr="00242F24">
        <w:rPr>
          <w:rFonts w:ascii="Arial" w:hAnsi="Arial" w:cs="Arial"/>
          <w:color w:val="auto"/>
          <w:sz w:val="20"/>
          <w:szCs w:val="20"/>
        </w:rPr>
        <w:t>Tabela nr</w:t>
      </w:r>
      <w:r>
        <w:rPr>
          <w:rFonts w:ascii="Arial" w:hAnsi="Arial" w:cs="Arial"/>
          <w:color w:val="auto"/>
          <w:sz w:val="20"/>
          <w:szCs w:val="20"/>
        </w:rPr>
        <w:t xml:space="preserve"> 49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835"/>
        <w:gridCol w:w="3147"/>
        <w:gridCol w:w="2664"/>
      </w:tblGrid>
      <w:tr w:rsidR="00D70A91" w14:paraId="2A15EB12" w14:textId="77777777" w:rsidTr="00D95DBE">
        <w:trPr>
          <w:trHeight w:val="632"/>
        </w:trPr>
        <w:tc>
          <w:tcPr>
            <w:tcW w:w="426" w:type="dxa"/>
            <w:tcBorders>
              <w:top w:val="single" w:sz="4" w:space="0" w:color="auto"/>
              <w:left w:val="single" w:sz="4" w:space="0" w:color="auto"/>
              <w:bottom w:val="single" w:sz="4" w:space="0" w:color="auto"/>
              <w:right w:val="single" w:sz="4" w:space="0" w:color="auto"/>
            </w:tcBorders>
            <w:vAlign w:val="center"/>
            <w:hideMark/>
          </w:tcPr>
          <w:p w14:paraId="04607FE5" w14:textId="77777777" w:rsidR="00D70A91" w:rsidRPr="00DE3379" w:rsidRDefault="00D70A91" w:rsidP="0062309A">
            <w:pPr>
              <w:widowControl w:val="0"/>
              <w:suppressAutoHyphens/>
              <w:autoSpaceDE w:val="0"/>
              <w:ind w:right="-108"/>
              <w:jc w:val="center"/>
              <w:rPr>
                <w:rFonts w:ascii="Arial" w:hAnsi="Arial" w:cs="Arial"/>
                <w:b/>
                <w:noProof/>
                <w:sz w:val="16"/>
                <w:szCs w:val="16"/>
                <w:lang w:eastAsia="ar-SA"/>
              </w:rPr>
            </w:pPr>
            <w:r w:rsidRPr="00DE3379">
              <w:rPr>
                <w:rFonts w:ascii="Arial" w:hAnsi="Arial" w:cs="Arial"/>
                <w:b/>
                <w:sz w:val="16"/>
                <w:szCs w:val="16"/>
                <w:lang w:eastAsia="en-US"/>
              </w:rPr>
              <w:t>Lp.</w:t>
            </w:r>
          </w:p>
        </w:tc>
        <w:tc>
          <w:tcPr>
            <w:tcW w:w="2835" w:type="dxa"/>
            <w:tcBorders>
              <w:top w:val="single" w:sz="4" w:space="0" w:color="auto"/>
              <w:left w:val="single" w:sz="4" w:space="0" w:color="auto"/>
              <w:bottom w:val="single" w:sz="4" w:space="0" w:color="auto"/>
              <w:right w:val="single" w:sz="4" w:space="0" w:color="auto"/>
            </w:tcBorders>
            <w:vAlign w:val="center"/>
          </w:tcPr>
          <w:p w14:paraId="0517141D" w14:textId="77777777" w:rsidR="00D70A91" w:rsidRPr="00DE3379" w:rsidRDefault="00D70A91" w:rsidP="0062309A">
            <w:pPr>
              <w:widowControl w:val="0"/>
              <w:suppressAutoHyphens/>
              <w:autoSpaceDE w:val="0"/>
              <w:jc w:val="center"/>
              <w:rPr>
                <w:rFonts w:ascii="Arial" w:hAnsi="Arial" w:cs="Arial"/>
                <w:b/>
                <w:noProof/>
                <w:sz w:val="16"/>
                <w:szCs w:val="16"/>
                <w:lang w:eastAsia="ar-SA"/>
              </w:rPr>
            </w:pPr>
            <w:r>
              <w:rPr>
                <w:rFonts w:ascii="Arial" w:hAnsi="Arial" w:cs="Arial"/>
                <w:b/>
                <w:noProof/>
                <w:sz w:val="16"/>
                <w:szCs w:val="16"/>
                <w:lang w:eastAsia="ar-SA"/>
              </w:rPr>
              <w:t xml:space="preserve">Nazwa </w:t>
            </w:r>
          </w:p>
        </w:tc>
        <w:tc>
          <w:tcPr>
            <w:tcW w:w="3147" w:type="dxa"/>
            <w:tcBorders>
              <w:top w:val="single" w:sz="4" w:space="0" w:color="auto"/>
              <w:left w:val="single" w:sz="4" w:space="0" w:color="auto"/>
              <w:bottom w:val="single" w:sz="4" w:space="0" w:color="auto"/>
              <w:right w:val="single" w:sz="4" w:space="0" w:color="auto"/>
            </w:tcBorders>
            <w:vAlign w:val="center"/>
            <w:hideMark/>
          </w:tcPr>
          <w:p w14:paraId="616B5E8C" w14:textId="77777777" w:rsidR="00D70A91" w:rsidRPr="00DE3379" w:rsidRDefault="00D70A91" w:rsidP="0062309A">
            <w:pPr>
              <w:widowControl w:val="0"/>
              <w:suppressAutoHyphens/>
              <w:autoSpaceDE w:val="0"/>
              <w:jc w:val="center"/>
              <w:rPr>
                <w:rFonts w:ascii="Arial" w:hAnsi="Arial" w:cs="Arial"/>
                <w:b/>
                <w:sz w:val="16"/>
                <w:szCs w:val="16"/>
                <w:lang w:eastAsia="en-US"/>
              </w:rPr>
            </w:pPr>
            <w:r w:rsidRPr="00DE3379">
              <w:rPr>
                <w:rFonts w:ascii="Arial" w:hAnsi="Arial" w:cs="Arial"/>
                <w:b/>
                <w:sz w:val="16"/>
                <w:szCs w:val="16"/>
                <w:lang w:eastAsia="en-US"/>
              </w:rPr>
              <w:t>Sposób</w:t>
            </w:r>
            <w:r w:rsidRPr="00DE3379">
              <w:rPr>
                <w:rFonts w:ascii="Arial" w:hAnsi="Arial" w:cs="Arial"/>
                <w:b/>
                <w:sz w:val="16"/>
                <w:szCs w:val="16"/>
                <w:lang w:eastAsia="en-US"/>
              </w:rPr>
              <w:br/>
              <w:t xml:space="preserve"> i miejsce magazynowania</w:t>
            </w:r>
          </w:p>
        </w:tc>
        <w:tc>
          <w:tcPr>
            <w:tcW w:w="2664" w:type="dxa"/>
            <w:tcBorders>
              <w:top w:val="single" w:sz="4" w:space="0" w:color="auto"/>
              <w:left w:val="single" w:sz="4" w:space="0" w:color="auto"/>
              <w:bottom w:val="single" w:sz="4" w:space="0" w:color="auto"/>
              <w:right w:val="single" w:sz="4" w:space="0" w:color="auto"/>
            </w:tcBorders>
            <w:vAlign w:val="center"/>
          </w:tcPr>
          <w:p w14:paraId="6F16FBAB" w14:textId="0A3227F6" w:rsidR="00D70A91" w:rsidRPr="00DE3379" w:rsidRDefault="00D70A91" w:rsidP="0062309A">
            <w:pPr>
              <w:widowControl w:val="0"/>
              <w:suppressAutoHyphens/>
              <w:autoSpaceDE w:val="0"/>
              <w:ind w:left="-106"/>
              <w:jc w:val="center"/>
              <w:rPr>
                <w:rFonts w:ascii="Arial" w:hAnsi="Arial" w:cs="Arial"/>
                <w:b/>
                <w:sz w:val="16"/>
                <w:szCs w:val="16"/>
                <w:lang w:eastAsia="en-US"/>
              </w:rPr>
            </w:pPr>
            <w:r w:rsidRPr="00DE3379">
              <w:rPr>
                <w:rFonts w:ascii="Arial" w:hAnsi="Arial" w:cs="Arial"/>
                <w:b/>
                <w:sz w:val="16"/>
                <w:szCs w:val="16"/>
                <w:lang w:eastAsia="en-US"/>
              </w:rPr>
              <w:t xml:space="preserve">Maksymalna masa </w:t>
            </w:r>
            <w:r>
              <w:rPr>
                <w:rFonts w:ascii="Arial" w:hAnsi="Arial" w:cs="Arial"/>
                <w:b/>
                <w:sz w:val="16"/>
                <w:szCs w:val="16"/>
                <w:lang w:eastAsia="en-US"/>
              </w:rPr>
              <w:t>gotowego wyrobu</w:t>
            </w:r>
            <w:r w:rsidRPr="00DE3379">
              <w:rPr>
                <w:rFonts w:ascii="Arial" w:hAnsi="Arial" w:cs="Arial"/>
                <w:b/>
                <w:sz w:val="16"/>
                <w:szCs w:val="16"/>
                <w:lang w:eastAsia="en-US"/>
              </w:rPr>
              <w:t>, któr</w:t>
            </w:r>
            <w:r>
              <w:rPr>
                <w:rFonts w:ascii="Arial" w:hAnsi="Arial" w:cs="Arial"/>
                <w:b/>
                <w:sz w:val="16"/>
                <w:szCs w:val="16"/>
                <w:lang w:eastAsia="en-US"/>
              </w:rPr>
              <w:t>y</w:t>
            </w:r>
            <w:r w:rsidRPr="00DE3379">
              <w:rPr>
                <w:rFonts w:ascii="Arial" w:hAnsi="Arial" w:cs="Arial"/>
                <w:b/>
                <w:sz w:val="16"/>
                <w:szCs w:val="16"/>
                <w:lang w:eastAsia="en-US"/>
              </w:rPr>
              <w:t xml:space="preserve"> w tym samym czasie </w:t>
            </w:r>
            <w:r>
              <w:rPr>
                <w:rFonts w:ascii="Arial" w:hAnsi="Arial" w:cs="Arial"/>
                <w:b/>
                <w:sz w:val="16"/>
                <w:szCs w:val="16"/>
                <w:lang w:eastAsia="en-US"/>
              </w:rPr>
              <w:t>może</w:t>
            </w:r>
            <w:r w:rsidRPr="00DE3379">
              <w:rPr>
                <w:rFonts w:ascii="Arial" w:hAnsi="Arial" w:cs="Arial"/>
                <w:b/>
                <w:sz w:val="16"/>
                <w:szCs w:val="16"/>
                <w:lang w:eastAsia="en-US"/>
              </w:rPr>
              <w:t xml:space="preserve"> być magazynowan</w:t>
            </w:r>
            <w:r>
              <w:rPr>
                <w:rFonts w:ascii="Arial" w:hAnsi="Arial" w:cs="Arial"/>
                <w:b/>
                <w:sz w:val="16"/>
                <w:szCs w:val="16"/>
                <w:lang w:eastAsia="en-US"/>
              </w:rPr>
              <w:t>y</w:t>
            </w:r>
          </w:p>
          <w:p w14:paraId="5FC1D504" w14:textId="77777777" w:rsidR="00D70A91" w:rsidRPr="00DE3379" w:rsidRDefault="00D70A91" w:rsidP="0062309A">
            <w:pPr>
              <w:widowControl w:val="0"/>
              <w:suppressAutoHyphens/>
              <w:autoSpaceDE w:val="0"/>
              <w:ind w:left="-106"/>
              <w:jc w:val="center"/>
              <w:rPr>
                <w:rFonts w:ascii="Arial" w:hAnsi="Arial" w:cs="Arial"/>
                <w:b/>
                <w:sz w:val="16"/>
                <w:szCs w:val="16"/>
                <w:lang w:eastAsia="en-US"/>
              </w:rPr>
            </w:pPr>
            <w:r w:rsidRPr="00DE3379">
              <w:rPr>
                <w:rFonts w:ascii="Arial" w:hAnsi="Arial" w:cs="Arial"/>
                <w:b/>
                <w:sz w:val="16"/>
                <w:szCs w:val="16"/>
                <w:lang w:eastAsia="en-US"/>
              </w:rPr>
              <w:t>M</w:t>
            </w:r>
            <w:r>
              <w:rPr>
                <w:rFonts w:ascii="Arial" w:hAnsi="Arial" w:cs="Arial"/>
                <w:b/>
                <w:sz w:val="16"/>
                <w:szCs w:val="16"/>
                <w:lang w:eastAsia="en-US"/>
              </w:rPr>
              <w:t>g</w:t>
            </w:r>
          </w:p>
        </w:tc>
      </w:tr>
      <w:tr w:rsidR="00D70A91" w:rsidRPr="00B43EEE" w14:paraId="22487222" w14:textId="77777777" w:rsidTr="00D95DBE">
        <w:trPr>
          <w:trHeight w:val="251"/>
        </w:trPr>
        <w:tc>
          <w:tcPr>
            <w:tcW w:w="426" w:type="dxa"/>
            <w:tcBorders>
              <w:top w:val="single" w:sz="4" w:space="0" w:color="auto"/>
              <w:left w:val="single" w:sz="4" w:space="0" w:color="auto"/>
              <w:bottom w:val="single" w:sz="4" w:space="0" w:color="auto"/>
              <w:right w:val="single" w:sz="4" w:space="0" w:color="auto"/>
            </w:tcBorders>
            <w:vAlign w:val="center"/>
          </w:tcPr>
          <w:p w14:paraId="25E7EB9B" w14:textId="77777777" w:rsidR="00D70A91" w:rsidRPr="00B43EEE" w:rsidRDefault="00D70A91" w:rsidP="0062309A">
            <w:pPr>
              <w:pStyle w:val="Zawartotabeli"/>
              <w:jc w:val="center"/>
              <w:rPr>
                <w:rFonts w:ascii="Arial" w:hAnsi="Arial" w:cs="Arial"/>
                <w:color w:val="auto"/>
                <w:sz w:val="16"/>
                <w:szCs w:val="16"/>
                <w:highlight w:val="yellow"/>
              </w:rPr>
            </w:pPr>
            <w:r w:rsidRPr="00B43EEE">
              <w:rPr>
                <w:rFonts w:ascii="Arial" w:hAnsi="Arial" w:cs="Arial"/>
                <w:color w:val="auto"/>
                <w:sz w:val="16"/>
                <w:szCs w:val="16"/>
              </w:rPr>
              <w:t>1.</w:t>
            </w:r>
          </w:p>
        </w:tc>
        <w:tc>
          <w:tcPr>
            <w:tcW w:w="2835" w:type="dxa"/>
            <w:tcBorders>
              <w:top w:val="single" w:sz="4" w:space="0" w:color="auto"/>
              <w:left w:val="single" w:sz="4" w:space="0" w:color="auto"/>
              <w:bottom w:val="single" w:sz="4" w:space="0" w:color="auto"/>
              <w:right w:val="single" w:sz="4" w:space="0" w:color="auto"/>
            </w:tcBorders>
            <w:vAlign w:val="center"/>
          </w:tcPr>
          <w:p w14:paraId="4D465986" w14:textId="77777777" w:rsidR="00D70A91" w:rsidRDefault="00D70A91" w:rsidP="0062309A">
            <w:pPr>
              <w:snapToGrid w:val="0"/>
              <w:jc w:val="center"/>
              <w:rPr>
                <w:rFonts w:ascii="Arial" w:hAnsi="Arial" w:cs="Arial"/>
                <w:b/>
                <w:sz w:val="16"/>
                <w:szCs w:val="16"/>
              </w:rPr>
            </w:pPr>
            <w:r>
              <w:rPr>
                <w:rFonts w:ascii="Arial" w:hAnsi="Arial" w:cs="Arial"/>
                <w:b/>
                <w:sz w:val="16"/>
                <w:szCs w:val="16"/>
              </w:rPr>
              <w:t>Kompost</w:t>
            </w:r>
          </w:p>
          <w:p w14:paraId="1EE536B5" w14:textId="77777777" w:rsidR="00D70A91" w:rsidRPr="00F30EAC" w:rsidRDefault="00D70A91" w:rsidP="0062309A">
            <w:pPr>
              <w:snapToGrid w:val="0"/>
              <w:jc w:val="center"/>
              <w:rPr>
                <w:rFonts w:ascii="Arial" w:hAnsi="Arial" w:cs="Arial"/>
                <w:b/>
                <w:bCs/>
                <w:sz w:val="16"/>
                <w:szCs w:val="16"/>
                <w:highlight w:val="yellow"/>
              </w:rPr>
            </w:pPr>
            <w:r w:rsidRPr="00F30EAC">
              <w:rPr>
                <w:rFonts w:ascii="Arial" w:hAnsi="Arial" w:cs="Arial"/>
                <w:b/>
                <w:bCs/>
                <w:sz w:val="16"/>
                <w:szCs w:val="16"/>
              </w:rPr>
              <w:t>(nawóz organiczny pn. ROLKOM)</w:t>
            </w:r>
          </w:p>
        </w:tc>
        <w:tc>
          <w:tcPr>
            <w:tcW w:w="3147" w:type="dxa"/>
            <w:tcBorders>
              <w:left w:val="single" w:sz="4" w:space="0" w:color="auto"/>
              <w:right w:val="single" w:sz="4" w:space="0" w:color="auto"/>
            </w:tcBorders>
            <w:vAlign w:val="center"/>
          </w:tcPr>
          <w:p w14:paraId="5A708D1A" w14:textId="4C5A1A57" w:rsidR="00D70A91" w:rsidRPr="00F30EAC" w:rsidRDefault="00D70A91" w:rsidP="0062309A">
            <w:pPr>
              <w:widowControl w:val="0"/>
              <w:suppressAutoHyphens/>
              <w:autoSpaceDE w:val="0"/>
              <w:jc w:val="center"/>
              <w:rPr>
                <w:rFonts w:ascii="Arial" w:hAnsi="Arial" w:cs="Arial"/>
                <w:sz w:val="16"/>
                <w:szCs w:val="16"/>
              </w:rPr>
            </w:pPr>
            <w:r w:rsidRPr="00F30EAC">
              <w:rPr>
                <w:rFonts w:ascii="Arial" w:hAnsi="Arial" w:cs="Arial"/>
                <w:sz w:val="16"/>
                <w:szCs w:val="16"/>
              </w:rPr>
              <w:t>Kompost magazynowany będzie selektywnie w wiacie magazynowej</w:t>
            </w:r>
          </w:p>
          <w:p w14:paraId="2AE205FF" w14:textId="77C543D7" w:rsidR="00D70A91" w:rsidRPr="000714BE" w:rsidRDefault="00D70A91" w:rsidP="0062309A">
            <w:pPr>
              <w:widowControl w:val="0"/>
              <w:suppressAutoHyphens/>
              <w:autoSpaceDE w:val="0"/>
              <w:jc w:val="center"/>
              <w:rPr>
                <w:rFonts w:ascii="Arial" w:hAnsi="Arial" w:cs="Arial"/>
                <w:b/>
                <w:bCs/>
                <w:sz w:val="16"/>
                <w:szCs w:val="16"/>
              </w:rPr>
            </w:pPr>
            <w:r w:rsidRPr="000714BE">
              <w:rPr>
                <w:rFonts w:ascii="Arial" w:hAnsi="Arial" w:cs="Arial"/>
                <w:b/>
                <w:bCs/>
                <w:sz w:val="16"/>
                <w:szCs w:val="16"/>
              </w:rPr>
              <w:t>Powierzchnia miejsca</w:t>
            </w:r>
            <w:r w:rsidR="00D95DBE">
              <w:rPr>
                <w:rFonts w:ascii="Arial" w:hAnsi="Arial" w:cs="Arial"/>
                <w:b/>
                <w:bCs/>
                <w:sz w:val="16"/>
                <w:szCs w:val="16"/>
              </w:rPr>
              <w:br/>
            </w:r>
            <w:r w:rsidRPr="000714BE">
              <w:rPr>
                <w:rFonts w:ascii="Arial" w:hAnsi="Arial" w:cs="Arial"/>
                <w:b/>
                <w:bCs/>
                <w:sz w:val="16"/>
                <w:szCs w:val="16"/>
              </w:rPr>
              <w:t xml:space="preserve"> magazynowania </w:t>
            </w:r>
            <w:r>
              <w:rPr>
                <w:rFonts w:ascii="Arial" w:hAnsi="Arial" w:cs="Arial"/>
                <w:b/>
                <w:bCs/>
                <w:sz w:val="16"/>
                <w:szCs w:val="16"/>
              </w:rPr>
              <w:t>505</w:t>
            </w:r>
            <w:r w:rsidRPr="000714BE">
              <w:rPr>
                <w:rFonts w:ascii="Arial" w:hAnsi="Arial" w:cs="Arial"/>
                <w:b/>
                <w:bCs/>
                <w:sz w:val="16"/>
                <w:szCs w:val="16"/>
              </w:rPr>
              <w:t xml:space="preserve"> m</w:t>
            </w:r>
            <w:r w:rsidRPr="000714BE">
              <w:rPr>
                <w:rFonts w:ascii="Arial" w:hAnsi="Arial" w:cs="Arial"/>
                <w:b/>
                <w:bCs/>
                <w:sz w:val="16"/>
                <w:szCs w:val="16"/>
                <w:vertAlign w:val="superscript"/>
              </w:rPr>
              <w:t>2</w:t>
            </w:r>
            <w:r w:rsidRPr="000714BE">
              <w:rPr>
                <w:rFonts w:ascii="Arial" w:hAnsi="Arial" w:cs="Arial"/>
                <w:b/>
                <w:bCs/>
                <w:sz w:val="16"/>
                <w:szCs w:val="16"/>
              </w:rPr>
              <w:t>.</w:t>
            </w:r>
          </w:p>
          <w:p w14:paraId="3C0CE286" w14:textId="77777777" w:rsidR="00D70A91" w:rsidRPr="00B43EEE" w:rsidRDefault="00D70A91" w:rsidP="0062309A">
            <w:pPr>
              <w:widowControl w:val="0"/>
              <w:suppressAutoHyphens/>
              <w:autoSpaceDE w:val="0"/>
              <w:jc w:val="center"/>
              <w:rPr>
                <w:rFonts w:ascii="Arial" w:hAnsi="Arial" w:cs="Arial"/>
                <w:sz w:val="16"/>
                <w:szCs w:val="16"/>
                <w:highlight w:val="yellow"/>
              </w:rPr>
            </w:pPr>
            <w:r w:rsidRPr="00B43EEE">
              <w:rPr>
                <w:rFonts w:ascii="Arial" w:hAnsi="Arial" w:cs="Arial"/>
                <w:sz w:val="16"/>
                <w:szCs w:val="16"/>
              </w:rPr>
              <w:t xml:space="preserve">Miejsce magazynowania </w:t>
            </w:r>
            <w:r>
              <w:rPr>
                <w:rFonts w:ascii="Arial" w:hAnsi="Arial" w:cs="Arial"/>
                <w:sz w:val="16"/>
                <w:szCs w:val="16"/>
              </w:rPr>
              <w:t>kompostu</w:t>
            </w:r>
            <w:r w:rsidRPr="00B43EEE">
              <w:rPr>
                <w:rFonts w:ascii="Arial" w:hAnsi="Arial" w:cs="Arial"/>
                <w:sz w:val="16"/>
                <w:szCs w:val="16"/>
              </w:rPr>
              <w:t xml:space="preserve"> będzie opisane kodem i rodzajem odpadu.</w:t>
            </w:r>
          </w:p>
        </w:tc>
        <w:tc>
          <w:tcPr>
            <w:tcW w:w="2664" w:type="dxa"/>
            <w:tcBorders>
              <w:top w:val="single" w:sz="4" w:space="0" w:color="auto"/>
              <w:left w:val="single" w:sz="4" w:space="0" w:color="auto"/>
              <w:bottom w:val="single" w:sz="4" w:space="0" w:color="auto"/>
              <w:right w:val="single" w:sz="4" w:space="0" w:color="auto"/>
            </w:tcBorders>
            <w:vAlign w:val="center"/>
          </w:tcPr>
          <w:p w14:paraId="555B152E" w14:textId="77777777" w:rsidR="00D70A91" w:rsidRPr="00C27ED1" w:rsidRDefault="00D70A91" w:rsidP="0062309A">
            <w:pPr>
              <w:widowControl w:val="0"/>
              <w:suppressAutoHyphens/>
              <w:autoSpaceDE w:val="0"/>
              <w:ind w:left="-106" w:right="-110"/>
              <w:jc w:val="center"/>
              <w:rPr>
                <w:rFonts w:ascii="Arial" w:hAnsi="Arial" w:cs="Arial"/>
                <w:b/>
                <w:bCs/>
                <w:sz w:val="16"/>
                <w:szCs w:val="16"/>
                <w:lang w:eastAsia="en-US"/>
              </w:rPr>
            </w:pPr>
            <w:r w:rsidRPr="00C27ED1">
              <w:rPr>
                <w:rFonts w:ascii="Arial" w:hAnsi="Arial" w:cs="Arial"/>
                <w:b/>
                <w:bCs/>
                <w:sz w:val="16"/>
                <w:szCs w:val="16"/>
                <w:lang w:eastAsia="en-US"/>
              </w:rPr>
              <w:t>200 Mg</w:t>
            </w:r>
          </w:p>
        </w:tc>
      </w:tr>
    </w:tbl>
    <w:p w14:paraId="504F55D2" w14:textId="77777777" w:rsidR="00D70A91" w:rsidRPr="00C1447E" w:rsidRDefault="00D70A91" w:rsidP="00D70A91">
      <w:pPr>
        <w:pStyle w:val="BodyText22"/>
        <w:widowControl/>
        <w:rPr>
          <w:rFonts w:ascii="Arial" w:hAnsi="Arial" w:cs="Arial"/>
          <w:bCs/>
          <w:sz w:val="20"/>
        </w:rPr>
      </w:pPr>
    </w:p>
    <w:p w14:paraId="55AEDBA5" w14:textId="77777777" w:rsidR="00D95DBE" w:rsidRDefault="00D95DBE" w:rsidP="00D70A91">
      <w:pPr>
        <w:pStyle w:val="BodyText22"/>
        <w:widowControl/>
        <w:rPr>
          <w:rFonts w:ascii="Arial" w:hAnsi="Arial" w:cs="Arial"/>
          <w:bCs/>
          <w:szCs w:val="24"/>
        </w:rPr>
      </w:pPr>
    </w:p>
    <w:p w14:paraId="0E9C4078" w14:textId="2620DC44" w:rsidR="00D70A91" w:rsidRDefault="00D70A91" w:rsidP="00D70A91">
      <w:pPr>
        <w:pStyle w:val="BodyText22"/>
        <w:widowControl/>
        <w:rPr>
          <w:rFonts w:ascii="Arial" w:hAnsi="Arial" w:cs="Arial"/>
          <w:bCs/>
          <w:szCs w:val="24"/>
        </w:rPr>
      </w:pPr>
      <w:r w:rsidRPr="00B87601">
        <w:rPr>
          <w:rFonts w:ascii="Arial" w:hAnsi="Arial" w:cs="Arial"/>
          <w:bCs/>
          <w:szCs w:val="24"/>
        </w:rPr>
        <w:t>XXII.B.4.1</w:t>
      </w:r>
      <w:r>
        <w:rPr>
          <w:rFonts w:ascii="Arial" w:hAnsi="Arial" w:cs="Arial"/>
          <w:bCs/>
          <w:szCs w:val="24"/>
        </w:rPr>
        <w:t>7</w:t>
      </w:r>
      <w:r w:rsidRPr="00B87601">
        <w:rPr>
          <w:rFonts w:ascii="Arial" w:hAnsi="Arial" w:cs="Arial"/>
          <w:bCs/>
          <w:szCs w:val="24"/>
        </w:rPr>
        <w:t>.</w:t>
      </w:r>
      <w:r>
        <w:rPr>
          <w:rFonts w:ascii="Arial" w:hAnsi="Arial" w:cs="Arial"/>
          <w:b w:val="0"/>
          <w:szCs w:val="24"/>
        </w:rPr>
        <w:t xml:space="preserve"> </w:t>
      </w:r>
      <w:r w:rsidRPr="00B87601">
        <w:rPr>
          <w:rFonts w:ascii="Arial" w:hAnsi="Arial" w:cs="Arial"/>
          <w:bCs/>
          <w:szCs w:val="24"/>
        </w:rPr>
        <w:t>Miejsce i sposób magazynowania odpadów</w:t>
      </w:r>
      <w:r>
        <w:rPr>
          <w:rFonts w:ascii="Arial" w:hAnsi="Arial" w:cs="Arial"/>
          <w:bCs/>
          <w:szCs w:val="24"/>
        </w:rPr>
        <w:t>:</w:t>
      </w:r>
    </w:p>
    <w:p w14:paraId="1B61F3A5" w14:textId="77777777" w:rsidR="00D70A91" w:rsidRDefault="00D70A91" w:rsidP="00D70A91">
      <w:pPr>
        <w:pStyle w:val="BodyText22"/>
        <w:widowControl/>
        <w:rPr>
          <w:rFonts w:ascii="Arial" w:hAnsi="Arial" w:cs="Arial"/>
          <w:bCs/>
          <w:szCs w:val="24"/>
        </w:rPr>
      </w:pPr>
    </w:p>
    <w:p w14:paraId="17CCAF53" w14:textId="77777777" w:rsidR="00D70A91" w:rsidRDefault="00D70A91" w:rsidP="00D70A91">
      <w:pPr>
        <w:pStyle w:val="BodyText22"/>
        <w:widowControl/>
        <w:rPr>
          <w:rFonts w:ascii="Arial" w:hAnsi="Arial" w:cs="Arial"/>
          <w:b w:val="0"/>
          <w:szCs w:val="24"/>
        </w:rPr>
      </w:pPr>
      <w:r w:rsidRPr="00B87601">
        <w:rPr>
          <w:rFonts w:ascii="Arial" w:hAnsi="Arial" w:cs="Arial"/>
          <w:bCs/>
          <w:szCs w:val="24"/>
        </w:rPr>
        <w:t>XXII.B.4.1</w:t>
      </w:r>
      <w:r>
        <w:rPr>
          <w:rFonts w:ascii="Arial" w:hAnsi="Arial" w:cs="Arial"/>
          <w:bCs/>
          <w:szCs w:val="24"/>
        </w:rPr>
        <w:t>7</w:t>
      </w:r>
      <w:r w:rsidRPr="00B87601">
        <w:rPr>
          <w:rFonts w:ascii="Arial" w:hAnsi="Arial" w:cs="Arial"/>
          <w:bCs/>
          <w:szCs w:val="24"/>
        </w:rPr>
        <w:t>.</w:t>
      </w:r>
      <w:r>
        <w:rPr>
          <w:rFonts w:ascii="Arial" w:hAnsi="Arial" w:cs="Arial"/>
          <w:bCs/>
          <w:szCs w:val="24"/>
        </w:rPr>
        <w:t>1. Odpady</w:t>
      </w:r>
      <w:r w:rsidRPr="00B87601">
        <w:rPr>
          <w:rFonts w:ascii="Arial" w:hAnsi="Arial" w:cs="Arial"/>
          <w:bCs/>
          <w:szCs w:val="24"/>
        </w:rPr>
        <w:t xml:space="preserve"> przeznaczonych do procesu kompostowania</w:t>
      </w:r>
      <w:r>
        <w:rPr>
          <w:rFonts w:ascii="Arial" w:hAnsi="Arial" w:cs="Arial"/>
          <w:bCs/>
          <w:szCs w:val="24"/>
        </w:rPr>
        <w:t xml:space="preserve">: </w:t>
      </w:r>
    </w:p>
    <w:p w14:paraId="226EC757" w14:textId="77777777" w:rsidR="00D70A91" w:rsidRPr="00CA6E35" w:rsidRDefault="00D70A91" w:rsidP="00D70A91">
      <w:pPr>
        <w:pStyle w:val="BodyText22"/>
        <w:widowControl/>
        <w:rPr>
          <w:rFonts w:ascii="Arial" w:hAnsi="Arial" w:cs="Arial"/>
          <w:b w:val="0"/>
          <w:sz w:val="18"/>
          <w:szCs w:val="18"/>
        </w:rPr>
      </w:pPr>
    </w:p>
    <w:p w14:paraId="0EE21353" w14:textId="77777777" w:rsidR="00D70A91" w:rsidRPr="00B43EEE" w:rsidRDefault="00D70A91" w:rsidP="00D70A91">
      <w:pPr>
        <w:pStyle w:val="BodyText22"/>
        <w:widowControl/>
        <w:spacing w:line="276" w:lineRule="auto"/>
        <w:rPr>
          <w:rFonts w:ascii="Arial" w:hAnsi="Arial" w:cs="Arial"/>
          <w:b w:val="0"/>
          <w:szCs w:val="24"/>
        </w:rPr>
      </w:pPr>
      <w:r w:rsidRPr="00B43EEE">
        <w:rPr>
          <w:rFonts w:ascii="Arial" w:hAnsi="Arial" w:cs="Arial"/>
          <w:b w:val="0"/>
          <w:szCs w:val="24"/>
        </w:rPr>
        <w:t xml:space="preserve">Odpady zielone oraz ulegające biodegradacji selektywne zbierane, wymienione </w:t>
      </w:r>
      <w:r>
        <w:rPr>
          <w:rFonts w:ascii="Arial" w:hAnsi="Arial" w:cs="Arial"/>
          <w:b w:val="0"/>
          <w:szCs w:val="24"/>
        </w:rPr>
        <w:br/>
      </w:r>
      <w:r w:rsidRPr="00B43EEE">
        <w:rPr>
          <w:rFonts w:ascii="Arial" w:hAnsi="Arial" w:cs="Arial"/>
          <w:b w:val="0"/>
          <w:szCs w:val="24"/>
        </w:rPr>
        <w:t>w tabeli nr 47 nie będą magazynowane, kierowane będą bezpośrednio do procesu.</w:t>
      </w:r>
    </w:p>
    <w:p w14:paraId="120C0BE8" w14:textId="77777777" w:rsidR="00D70A91" w:rsidRPr="00C1447E" w:rsidRDefault="00D70A91" w:rsidP="00D70A91">
      <w:pPr>
        <w:pStyle w:val="BodyText22"/>
        <w:widowControl/>
        <w:rPr>
          <w:rFonts w:ascii="Arial" w:hAnsi="Arial" w:cs="Arial"/>
          <w:b w:val="0"/>
          <w:sz w:val="16"/>
          <w:szCs w:val="16"/>
        </w:rPr>
      </w:pPr>
    </w:p>
    <w:p w14:paraId="021621F1" w14:textId="77777777" w:rsidR="00D95DBE" w:rsidRDefault="00D95DBE" w:rsidP="00D70A91">
      <w:pPr>
        <w:pStyle w:val="BodyText22"/>
        <w:widowControl/>
        <w:rPr>
          <w:rFonts w:ascii="Arial" w:hAnsi="Arial" w:cs="Arial"/>
          <w:bCs/>
          <w:szCs w:val="24"/>
        </w:rPr>
      </w:pPr>
    </w:p>
    <w:p w14:paraId="733171F5" w14:textId="2A14FC0C" w:rsidR="00D70A91" w:rsidRPr="00B87601" w:rsidRDefault="00D70A91" w:rsidP="00D70A91">
      <w:pPr>
        <w:pStyle w:val="BodyText22"/>
        <w:widowControl/>
        <w:rPr>
          <w:rFonts w:ascii="Arial" w:hAnsi="Arial" w:cs="Arial"/>
          <w:b w:val="0"/>
          <w:szCs w:val="24"/>
        </w:rPr>
      </w:pPr>
      <w:r w:rsidRPr="00B87601">
        <w:rPr>
          <w:rFonts w:ascii="Arial" w:hAnsi="Arial" w:cs="Arial"/>
          <w:bCs/>
          <w:szCs w:val="24"/>
        </w:rPr>
        <w:t>XXII.B.4.1</w:t>
      </w:r>
      <w:r>
        <w:rPr>
          <w:rFonts w:ascii="Arial" w:hAnsi="Arial" w:cs="Arial"/>
          <w:bCs/>
          <w:szCs w:val="24"/>
        </w:rPr>
        <w:t>7</w:t>
      </w:r>
      <w:r w:rsidRPr="00B87601">
        <w:rPr>
          <w:rFonts w:ascii="Arial" w:hAnsi="Arial" w:cs="Arial"/>
          <w:bCs/>
          <w:szCs w:val="24"/>
        </w:rPr>
        <w:t>.</w:t>
      </w:r>
      <w:r>
        <w:rPr>
          <w:rFonts w:ascii="Arial" w:hAnsi="Arial" w:cs="Arial"/>
          <w:bCs/>
          <w:szCs w:val="24"/>
        </w:rPr>
        <w:t xml:space="preserve">2. </w:t>
      </w:r>
      <w:r w:rsidRPr="00CA6E35">
        <w:rPr>
          <w:rFonts w:ascii="Arial" w:hAnsi="Arial" w:cs="Arial"/>
          <w:bCs/>
          <w:szCs w:val="24"/>
        </w:rPr>
        <w:t>Odpady powstające w procesie kompostowania</w:t>
      </w:r>
      <w:r>
        <w:rPr>
          <w:rFonts w:ascii="Arial" w:hAnsi="Arial" w:cs="Arial"/>
          <w:bCs/>
          <w:szCs w:val="24"/>
        </w:rPr>
        <w:t xml:space="preserve"> </w:t>
      </w:r>
      <w:r>
        <w:rPr>
          <w:rFonts w:ascii="Arial" w:hAnsi="Arial" w:cs="Arial"/>
          <w:b w:val="0"/>
          <w:szCs w:val="24"/>
        </w:rPr>
        <w:t xml:space="preserve">- </w:t>
      </w:r>
      <w:r w:rsidRPr="00B87601">
        <w:rPr>
          <w:rFonts w:ascii="Arial" w:hAnsi="Arial" w:cs="Arial"/>
          <w:b w:val="0"/>
          <w:szCs w:val="24"/>
        </w:rPr>
        <w:t xml:space="preserve">zgodnie z tabelą nr </w:t>
      </w:r>
      <w:r>
        <w:rPr>
          <w:rFonts w:ascii="Arial" w:hAnsi="Arial" w:cs="Arial"/>
          <w:b w:val="0"/>
          <w:szCs w:val="24"/>
        </w:rPr>
        <w:t>50</w:t>
      </w:r>
      <w:r w:rsidRPr="00B87601">
        <w:rPr>
          <w:rFonts w:ascii="Arial" w:hAnsi="Arial" w:cs="Arial"/>
          <w:b w:val="0"/>
          <w:szCs w:val="24"/>
        </w:rPr>
        <w:t>:</w:t>
      </w:r>
    </w:p>
    <w:p w14:paraId="4AEDCA6D" w14:textId="77777777" w:rsidR="00D70A91" w:rsidRPr="00C1447E" w:rsidRDefault="00D70A91" w:rsidP="00D70A91">
      <w:pPr>
        <w:pStyle w:val="BodyText22"/>
        <w:widowControl/>
        <w:rPr>
          <w:rFonts w:ascii="A" w:hAnsi="A" w:cs="A"/>
          <w:b w:val="0"/>
          <w:sz w:val="18"/>
          <w:szCs w:val="28"/>
        </w:rPr>
      </w:pPr>
    </w:p>
    <w:p w14:paraId="58A7AD08" w14:textId="77777777" w:rsidR="00D95DBE" w:rsidRDefault="00D95DBE" w:rsidP="00D70A91">
      <w:pPr>
        <w:pStyle w:val="Default"/>
        <w:spacing w:line="276" w:lineRule="auto"/>
        <w:jc w:val="both"/>
        <w:rPr>
          <w:rFonts w:ascii="Arial" w:hAnsi="Arial" w:cs="Arial"/>
          <w:color w:val="auto"/>
          <w:sz w:val="20"/>
          <w:szCs w:val="20"/>
        </w:rPr>
      </w:pPr>
    </w:p>
    <w:p w14:paraId="02E68E76" w14:textId="77777777" w:rsidR="00D95DBE" w:rsidRDefault="00D95DBE" w:rsidP="00D70A91">
      <w:pPr>
        <w:pStyle w:val="Default"/>
        <w:spacing w:line="276" w:lineRule="auto"/>
        <w:jc w:val="both"/>
        <w:rPr>
          <w:rFonts w:ascii="Arial" w:hAnsi="Arial" w:cs="Arial"/>
          <w:color w:val="auto"/>
          <w:sz w:val="20"/>
          <w:szCs w:val="20"/>
        </w:rPr>
      </w:pPr>
    </w:p>
    <w:p w14:paraId="6845F13C" w14:textId="77777777" w:rsidR="00D95DBE" w:rsidRDefault="00D95DBE" w:rsidP="00D70A91">
      <w:pPr>
        <w:pStyle w:val="Default"/>
        <w:spacing w:line="276" w:lineRule="auto"/>
        <w:jc w:val="both"/>
        <w:rPr>
          <w:rFonts w:ascii="Arial" w:hAnsi="Arial" w:cs="Arial"/>
          <w:color w:val="auto"/>
          <w:sz w:val="20"/>
          <w:szCs w:val="20"/>
        </w:rPr>
      </w:pPr>
    </w:p>
    <w:p w14:paraId="0450AACD" w14:textId="77777777" w:rsidR="00D95DBE" w:rsidRDefault="00D95DBE" w:rsidP="00D70A91">
      <w:pPr>
        <w:pStyle w:val="Default"/>
        <w:spacing w:line="276" w:lineRule="auto"/>
        <w:jc w:val="both"/>
        <w:rPr>
          <w:rFonts w:ascii="Arial" w:hAnsi="Arial" w:cs="Arial"/>
          <w:color w:val="auto"/>
          <w:sz w:val="20"/>
          <w:szCs w:val="20"/>
        </w:rPr>
      </w:pPr>
    </w:p>
    <w:p w14:paraId="30E4A9A4" w14:textId="4133ABF5" w:rsidR="00D95DBE" w:rsidRDefault="00D95DBE" w:rsidP="00D70A91">
      <w:pPr>
        <w:pStyle w:val="Default"/>
        <w:spacing w:line="276" w:lineRule="auto"/>
        <w:jc w:val="both"/>
        <w:rPr>
          <w:rFonts w:ascii="Arial" w:hAnsi="Arial" w:cs="Arial"/>
          <w:color w:val="auto"/>
          <w:sz w:val="20"/>
          <w:szCs w:val="20"/>
        </w:rPr>
      </w:pPr>
    </w:p>
    <w:p w14:paraId="7658BA8E" w14:textId="77777777" w:rsidR="00D95DBE" w:rsidRDefault="00D95DBE" w:rsidP="00D70A91">
      <w:pPr>
        <w:pStyle w:val="Default"/>
        <w:spacing w:line="276" w:lineRule="auto"/>
        <w:jc w:val="both"/>
        <w:rPr>
          <w:rFonts w:ascii="Arial" w:hAnsi="Arial" w:cs="Arial"/>
          <w:color w:val="auto"/>
          <w:sz w:val="20"/>
          <w:szCs w:val="20"/>
        </w:rPr>
      </w:pPr>
    </w:p>
    <w:p w14:paraId="5233D8E7" w14:textId="77777777" w:rsidR="00D95DBE" w:rsidRDefault="00D95DBE" w:rsidP="00D70A91">
      <w:pPr>
        <w:pStyle w:val="Default"/>
        <w:spacing w:line="276" w:lineRule="auto"/>
        <w:jc w:val="both"/>
        <w:rPr>
          <w:rFonts w:ascii="Arial" w:hAnsi="Arial" w:cs="Arial"/>
          <w:color w:val="auto"/>
          <w:sz w:val="20"/>
          <w:szCs w:val="20"/>
        </w:rPr>
      </w:pPr>
    </w:p>
    <w:p w14:paraId="1F7B8C58" w14:textId="4F4CD929" w:rsidR="00D70A91" w:rsidRPr="00242F24" w:rsidRDefault="00D70A91" w:rsidP="00D70A91">
      <w:pPr>
        <w:pStyle w:val="Default"/>
        <w:spacing w:line="276" w:lineRule="auto"/>
        <w:jc w:val="both"/>
        <w:rPr>
          <w:rFonts w:ascii="Arial" w:hAnsi="Arial" w:cs="Arial"/>
          <w:color w:val="auto"/>
          <w:sz w:val="20"/>
          <w:szCs w:val="20"/>
        </w:rPr>
      </w:pPr>
      <w:r w:rsidRPr="00242F24">
        <w:rPr>
          <w:rFonts w:ascii="Arial" w:hAnsi="Arial" w:cs="Arial"/>
          <w:color w:val="auto"/>
          <w:sz w:val="20"/>
          <w:szCs w:val="20"/>
        </w:rPr>
        <w:lastRenderedPageBreak/>
        <w:t>Tabela nr</w:t>
      </w:r>
      <w:r>
        <w:rPr>
          <w:rFonts w:ascii="Arial" w:hAnsi="Arial" w:cs="Arial"/>
          <w:color w:val="auto"/>
          <w:sz w:val="20"/>
          <w:szCs w:val="20"/>
        </w:rPr>
        <w:t xml:space="preserve"> 50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850"/>
        <w:gridCol w:w="1985"/>
        <w:gridCol w:w="2126"/>
        <w:gridCol w:w="1134"/>
        <w:gridCol w:w="1276"/>
        <w:gridCol w:w="1275"/>
      </w:tblGrid>
      <w:tr w:rsidR="00D70A91" w14:paraId="1387CE66" w14:textId="77777777" w:rsidTr="0062309A">
        <w:trPr>
          <w:trHeight w:val="1765"/>
        </w:trPr>
        <w:tc>
          <w:tcPr>
            <w:tcW w:w="426" w:type="dxa"/>
            <w:tcBorders>
              <w:top w:val="single" w:sz="4" w:space="0" w:color="auto"/>
              <w:left w:val="single" w:sz="4" w:space="0" w:color="auto"/>
              <w:bottom w:val="single" w:sz="4" w:space="0" w:color="auto"/>
              <w:right w:val="single" w:sz="4" w:space="0" w:color="auto"/>
            </w:tcBorders>
            <w:vAlign w:val="center"/>
            <w:hideMark/>
          </w:tcPr>
          <w:p w14:paraId="61C3D027" w14:textId="77777777" w:rsidR="00D70A91" w:rsidRPr="00DE3379" w:rsidRDefault="00D70A91" w:rsidP="0062309A">
            <w:pPr>
              <w:widowControl w:val="0"/>
              <w:suppressAutoHyphens/>
              <w:autoSpaceDE w:val="0"/>
              <w:ind w:right="-108"/>
              <w:jc w:val="center"/>
              <w:rPr>
                <w:rFonts w:ascii="Arial" w:hAnsi="Arial" w:cs="Arial"/>
                <w:b/>
                <w:noProof/>
                <w:sz w:val="16"/>
                <w:szCs w:val="16"/>
                <w:lang w:eastAsia="ar-SA"/>
              </w:rPr>
            </w:pPr>
            <w:r w:rsidRPr="00DE3379">
              <w:rPr>
                <w:rFonts w:ascii="Arial" w:hAnsi="Arial" w:cs="Arial"/>
                <w:b/>
                <w:sz w:val="16"/>
                <w:szCs w:val="16"/>
                <w:lang w:eastAsia="en-US"/>
              </w:rPr>
              <w:t>Lp.</w:t>
            </w:r>
          </w:p>
        </w:tc>
        <w:tc>
          <w:tcPr>
            <w:tcW w:w="850" w:type="dxa"/>
            <w:tcBorders>
              <w:top w:val="single" w:sz="4" w:space="0" w:color="auto"/>
              <w:left w:val="single" w:sz="4" w:space="0" w:color="auto"/>
              <w:bottom w:val="single" w:sz="4" w:space="0" w:color="auto"/>
              <w:right w:val="single" w:sz="4" w:space="0" w:color="auto"/>
            </w:tcBorders>
            <w:vAlign w:val="center"/>
            <w:hideMark/>
          </w:tcPr>
          <w:p w14:paraId="30154D3F" w14:textId="77777777" w:rsidR="00D70A91" w:rsidRPr="00DE3379" w:rsidRDefault="00D70A91" w:rsidP="0062309A">
            <w:pPr>
              <w:widowControl w:val="0"/>
              <w:suppressAutoHyphens/>
              <w:autoSpaceDE w:val="0"/>
              <w:ind w:left="-120" w:right="-77"/>
              <w:jc w:val="center"/>
              <w:rPr>
                <w:rFonts w:ascii="Arial" w:hAnsi="Arial" w:cs="Arial"/>
                <w:b/>
                <w:noProof/>
                <w:sz w:val="16"/>
                <w:szCs w:val="16"/>
                <w:lang w:eastAsia="ar-SA"/>
              </w:rPr>
            </w:pPr>
            <w:r w:rsidRPr="00DE3379">
              <w:rPr>
                <w:rFonts w:ascii="Arial" w:hAnsi="Arial" w:cs="Arial"/>
                <w:b/>
                <w:sz w:val="16"/>
                <w:szCs w:val="16"/>
                <w:lang w:eastAsia="en-US"/>
              </w:rPr>
              <w:t>Kod odpadu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C414500" w14:textId="77777777" w:rsidR="00D70A91" w:rsidRPr="00DE3379" w:rsidRDefault="00D70A91" w:rsidP="0062309A">
            <w:pPr>
              <w:widowControl w:val="0"/>
              <w:suppressAutoHyphens/>
              <w:autoSpaceDE w:val="0"/>
              <w:jc w:val="center"/>
              <w:rPr>
                <w:rFonts w:ascii="Arial" w:hAnsi="Arial" w:cs="Arial"/>
                <w:b/>
                <w:noProof/>
                <w:sz w:val="16"/>
                <w:szCs w:val="16"/>
                <w:lang w:eastAsia="ar-SA"/>
              </w:rPr>
            </w:pPr>
            <w:r w:rsidRPr="00DE3379">
              <w:rPr>
                <w:rFonts w:ascii="Arial" w:hAnsi="Arial" w:cs="Arial"/>
                <w:b/>
                <w:sz w:val="16"/>
                <w:szCs w:val="16"/>
                <w:lang w:eastAsia="en-US"/>
              </w:rPr>
              <w:t>Nazwa odpadu</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F00E60C" w14:textId="77777777" w:rsidR="00D70A91" w:rsidRPr="00DE3379" w:rsidRDefault="00D70A91" w:rsidP="0062309A">
            <w:pPr>
              <w:widowControl w:val="0"/>
              <w:suppressAutoHyphens/>
              <w:autoSpaceDE w:val="0"/>
              <w:jc w:val="center"/>
              <w:rPr>
                <w:rFonts w:ascii="Arial" w:hAnsi="Arial" w:cs="Arial"/>
                <w:b/>
                <w:sz w:val="16"/>
                <w:szCs w:val="16"/>
                <w:lang w:eastAsia="en-US"/>
              </w:rPr>
            </w:pPr>
            <w:r w:rsidRPr="00DE3379">
              <w:rPr>
                <w:rFonts w:ascii="Arial" w:hAnsi="Arial" w:cs="Arial"/>
                <w:b/>
                <w:sz w:val="16"/>
                <w:szCs w:val="16"/>
                <w:lang w:eastAsia="en-US"/>
              </w:rPr>
              <w:t>Sposób</w:t>
            </w:r>
            <w:r w:rsidRPr="00DE3379">
              <w:rPr>
                <w:rFonts w:ascii="Arial" w:hAnsi="Arial" w:cs="Arial"/>
                <w:b/>
                <w:sz w:val="16"/>
                <w:szCs w:val="16"/>
                <w:lang w:eastAsia="en-US"/>
              </w:rPr>
              <w:br/>
              <w:t xml:space="preserve"> i miejsce magazynowania</w:t>
            </w:r>
          </w:p>
        </w:tc>
        <w:tc>
          <w:tcPr>
            <w:tcW w:w="1134" w:type="dxa"/>
            <w:tcBorders>
              <w:top w:val="single" w:sz="4" w:space="0" w:color="auto"/>
              <w:left w:val="single" w:sz="4" w:space="0" w:color="auto"/>
              <w:bottom w:val="single" w:sz="4" w:space="0" w:color="auto"/>
              <w:right w:val="single" w:sz="4" w:space="0" w:color="auto"/>
            </w:tcBorders>
            <w:vAlign w:val="center"/>
          </w:tcPr>
          <w:p w14:paraId="5086140E" w14:textId="77777777" w:rsidR="00D70A91" w:rsidRPr="00DE3379" w:rsidRDefault="00D70A91" w:rsidP="00836CEA">
            <w:pPr>
              <w:widowControl w:val="0"/>
              <w:suppressAutoHyphens/>
              <w:autoSpaceDE w:val="0"/>
              <w:ind w:left="-106"/>
              <w:jc w:val="center"/>
              <w:rPr>
                <w:rFonts w:ascii="Arial" w:hAnsi="Arial" w:cs="Arial"/>
                <w:b/>
                <w:sz w:val="16"/>
                <w:szCs w:val="16"/>
                <w:lang w:eastAsia="en-US"/>
              </w:rPr>
            </w:pPr>
            <w:r w:rsidRPr="00DE3379">
              <w:rPr>
                <w:rFonts w:ascii="Arial" w:hAnsi="Arial" w:cs="Arial"/>
                <w:b/>
                <w:sz w:val="16"/>
                <w:szCs w:val="16"/>
                <w:lang w:eastAsia="en-US"/>
              </w:rPr>
              <w:t xml:space="preserve">Maksymalna masa poszczególnych rodzajów odpadów, które </w:t>
            </w:r>
            <w:r w:rsidRPr="00DE3379">
              <w:rPr>
                <w:rFonts w:ascii="Arial" w:hAnsi="Arial" w:cs="Arial"/>
                <w:b/>
                <w:sz w:val="16"/>
                <w:szCs w:val="16"/>
                <w:lang w:eastAsia="en-US"/>
              </w:rPr>
              <w:br/>
              <w:t>w tym samym czasie mogą być magazynowane</w:t>
            </w:r>
          </w:p>
          <w:p w14:paraId="42BC31AE" w14:textId="77777777" w:rsidR="00D70A91" w:rsidRPr="00DE3379" w:rsidRDefault="00D70A91" w:rsidP="0062309A">
            <w:pPr>
              <w:widowControl w:val="0"/>
              <w:suppressAutoHyphens/>
              <w:autoSpaceDE w:val="0"/>
              <w:ind w:left="-106"/>
              <w:jc w:val="center"/>
              <w:rPr>
                <w:rFonts w:ascii="Arial" w:hAnsi="Arial" w:cs="Arial"/>
                <w:b/>
                <w:sz w:val="16"/>
                <w:szCs w:val="16"/>
                <w:lang w:eastAsia="en-US"/>
              </w:rPr>
            </w:pPr>
            <w:r w:rsidRPr="00DE3379">
              <w:rPr>
                <w:rFonts w:ascii="Arial" w:hAnsi="Arial" w:cs="Arial"/>
                <w:b/>
                <w:sz w:val="16"/>
                <w:szCs w:val="16"/>
                <w:lang w:eastAsia="en-US"/>
              </w:rPr>
              <w:t>Mg</w:t>
            </w:r>
          </w:p>
        </w:tc>
        <w:tc>
          <w:tcPr>
            <w:tcW w:w="1276" w:type="dxa"/>
            <w:tcBorders>
              <w:top w:val="single" w:sz="4" w:space="0" w:color="auto"/>
              <w:left w:val="single" w:sz="4" w:space="0" w:color="auto"/>
              <w:bottom w:val="single" w:sz="4" w:space="0" w:color="auto"/>
              <w:right w:val="single" w:sz="4" w:space="0" w:color="auto"/>
            </w:tcBorders>
          </w:tcPr>
          <w:p w14:paraId="48CABCD2" w14:textId="77777777" w:rsidR="00D70A91" w:rsidRPr="00DE3379" w:rsidRDefault="00D70A91" w:rsidP="0062309A">
            <w:pPr>
              <w:widowControl w:val="0"/>
              <w:suppressAutoHyphens/>
              <w:autoSpaceDE w:val="0"/>
              <w:ind w:left="-106" w:right="-110"/>
              <w:jc w:val="center"/>
              <w:rPr>
                <w:rFonts w:ascii="Arial" w:hAnsi="Arial" w:cs="Arial"/>
                <w:b/>
                <w:sz w:val="16"/>
                <w:szCs w:val="16"/>
                <w:lang w:eastAsia="en-US"/>
              </w:rPr>
            </w:pPr>
          </w:p>
          <w:p w14:paraId="24BAB19D" w14:textId="77777777" w:rsidR="00D70A91" w:rsidRDefault="00D70A91" w:rsidP="0062309A">
            <w:pPr>
              <w:widowControl w:val="0"/>
              <w:suppressAutoHyphens/>
              <w:autoSpaceDE w:val="0"/>
              <w:ind w:left="-106" w:right="-110"/>
              <w:jc w:val="center"/>
              <w:rPr>
                <w:rFonts w:ascii="Arial" w:hAnsi="Arial" w:cs="Arial"/>
                <w:b/>
                <w:sz w:val="16"/>
                <w:szCs w:val="16"/>
                <w:lang w:eastAsia="en-US"/>
              </w:rPr>
            </w:pPr>
          </w:p>
          <w:p w14:paraId="293C880A" w14:textId="77777777" w:rsidR="00D70A91" w:rsidRDefault="00D70A91" w:rsidP="0062309A">
            <w:pPr>
              <w:widowControl w:val="0"/>
              <w:suppressAutoHyphens/>
              <w:autoSpaceDE w:val="0"/>
              <w:ind w:left="-106" w:right="-110"/>
              <w:jc w:val="center"/>
              <w:rPr>
                <w:rFonts w:ascii="Arial" w:hAnsi="Arial" w:cs="Arial"/>
                <w:b/>
                <w:sz w:val="16"/>
                <w:szCs w:val="16"/>
                <w:lang w:eastAsia="en-US"/>
              </w:rPr>
            </w:pPr>
          </w:p>
          <w:p w14:paraId="123B9D5C" w14:textId="77777777" w:rsidR="00D70A91" w:rsidRDefault="00D70A91" w:rsidP="0062309A">
            <w:pPr>
              <w:widowControl w:val="0"/>
              <w:suppressAutoHyphens/>
              <w:autoSpaceDE w:val="0"/>
              <w:ind w:left="-106" w:right="-110"/>
              <w:jc w:val="center"/>
              <w:rPr>
                <w:rFonts w:ascii="Arial" w:hAnsi="Arial" w:cs="Arial"/>
                <w:b/>
                <w:sz w:val="16"/>
                <w:szCs w:val="16"/>
                <w:lang w:eastAsia="en-US"/>
              </w:rPr>
            </w:pPr>
          </w:p>
          <w:p w14:paraId="14108EF8" w14:textId="77777777" w:rsidR="00D70A91" w:rsidRDefault="00D70A91" w:rsidP="0062309A">
            <w:pPr>
              <w:widowControl w:val="0"/>
              <w:suppressAutoHyphens/>
              <w:autoSpaceDE w:val="0"/>
              <w:ind w:left="-106" w:right="-110"/>
              <w:jc w:val="center"/>
              <w:rPr>
                <w:rFonts w:ascii="Arial" w:hAnsi="Arial" w:cs="Arial"/>
                <w:b/>
                <w:sz w:val="16"/>
                <w:szCs w:val="16"/>
                <w:lang w:eastAsia="en-US"/>
              </w:rPr>
            </w:pPr>
          </w:p>
          <w:p w14:paraId="5A496A94" w14:textId="77777777" w:rsidR="00D70A91" w:rsidRDefault="00D70A91" w:rsidP="0062309A">
            <w:pPr>
              <w:widowControl w:val="0"/>
              <w:suppressAutoHyphens/>
              <w:autoSpaceDE w:val="0"/>
              <w:ind w:left="-106" w:right="-110"/>
              <w:jc w:val="center"/>
              <w:rPr>
                <w:rFonts w:ascii="Arial" w:hAnsi="Arial" w:cs="Arial"/>
                <w:b/>
                <w:sz w:val="16"/>
                <w:szCs w:val="16"/>
                <w:lang w:eastAsia="en-US"/>
              </w:rPr>
            </w:pPr>
          </w:p>
          <w:p w14:paraId="4D8A893B" w14:textId="77777777" w:rsidR="00D70A91" w:rsidRDefault="00D70A91" w:rsidP="0062309A">
            <w:pPr>
              <w:widowControl w:val="0"/>
              <w:suppressAutoHyphens/>
              <w:autoSpaceDE w:val="0"/>
              <w:ind w:left="-106" w:right="-110"/>
              <w:jc w:val="center"/>
              <w:rPr>
                <w:rFonts w:ascii="Arial" w:hAnsi="Arial" w:cs="Arial"/>
                <w:b/>
                <w:sz w:val="16"/>
                <w:szCs w:val="16"/>
                <w:lang w:eastAsia="en-US"/>
              </w:rPr>
            </w:pPr>
          </w:p>
          <w:p w14:paraId="56BF71A0" w14:textId="77777777" w:rsidR="00D70A91" w:rsidRPr="00DE3379" w:rsidRDefault="00D70A91" w:rsidP="0062309A">
            <w:pPr>
              <w:widowControl w:val="0"/>
              <w:suppressAutoHyphens/>
              <w:autoSpaceDE w:val="0"/>
              <w:ind w:left="-106" w:right="-110"/>
              <w:jc w:val="center"/>
              <w:rPr>
                <w:rFonts w:ascii="Arial" w:hAnsi="Arial" w:cs="Arial"/>
                <w:b/>
                <w:sz w:val="16"/>
                <w:szCs w:val="16"/>
                <w:lang w:eastAsia="en-US"/>
              </w:rPr>
            </w:pPr>
            <w:r w:rsidRPr="00DE3379">
              <w:rPr>
                <w:rFonts w:ascii="Arial" w:hAnsi="Arial" w:cs="Arial"/>
                <w:b/>
                <w:sz w:val="16"/>
                <w:szCs w:val="16"/>
                <w:lang w:eastAsia="en-US"/>
              </w:rPr>
              <w:t>Maksymalna masa poszczególnych rodzajów odpadów które mogą być magazynowane</w:t>
            </w:r>
            <w:r w:rsidRPr="00DE3379">
              <w:rPr>
                <w:rFonts w:ascii="Arial" w:hAnsi="Arial" w:cs="Arial"/>
                <w:b/>
                <w:sz w:val="16"/>
                <w:szCs w:val="16"/>
                <w:lang w:eastAsia="en-US"/>
              </w:rPr>
              <w:br/>
              <w:t xml:space="preserve"> w okresie roku</w:t>
            </w:r>
          </w:p>
          <w:p w14:paraId="0976F520" w14:textId="77777777" w:rsidR="00D70A91" w:rsidRPr="00DE3379" w:rsidRDefault="00D70A91" w:rsidP="0062309A">
            <w:pPr>
              <w:widowControl w:val="0"/>
              <w:suppressAutoHyphens/>
              <w:autoSpaceDE w:val="0"/>
              <w:ind w:left="-106"/>
              <w:jc w:val="center"/>
              <w:rPr>
                <w:rFonts w:ascii="Arial" w:hAnsi="Arial" w:cs="Arial"/>
                <w:b/>
                <w:sz w:val="16"/>
                <w:szCs w:val="16"/>
                <w:lang w:eastAsia="en-US"/>
              </w:rPr>
            </w:pPr>
            <w:r w:rsidRPr="00DE3379">
              <w:rPr>
                <w:rFonts w:ascii="Arial" w:hAnsi="Arial" w:cs="Arial"/>
                <w:b/>
                <w:sz w:val="16"/>
                <w:szCs w:val="16"/>
                <w:lang w:eastAsia="en-US"/>
              </w:rPr>
              <w:t>Mg</w:t>
            </w:r>
          </w:p>
        </w:tc>
        <w:tc>
          <w:tcPr>
            <w:tcW w:w="1275" w:type="dxa"/>
            <w:tcBorders>
              <w:top w:val="single" w:sz="4" w:space="0" w:color="auto"/>
              <w:left w:val="single" w:sz="4" w:space="0" w:color="auto"/>
              <w:bottom w:val="single" w:sz="4" w:space="0" w:color="auto"/>
              <w:right w:val="single" w:sz="4" w:space="0" w:color="auto"/>
            </w:tcBorders>
          </w:tcPr>
          <w:p w14:paraId="33A6729D" w14:textId="77777777" w:rsidR="00D70A91" w:rsidRPr="00DE3379" w:rsidRDefault="00D70A91" w:rsidP="0062309A">
            <w:pPr>
              <w:widowControl w:val="0"/>
              <w:suppressAutoHyphens/>
              <w:autoSpaceDE w:val="0"/>
              <w:ind w:left="-106" w:right="-110"/>
              <w:jc w:val="center"/>
              <w:rPr>
                <w:rFonts w:ascii="Arial" w:hAnsi="Arial" w:cs="Arial"/>
                <w:b/>
                <w:sz w:val="16"/>
                <w:szCs w:val="16"/>
                <w:lang w:eastAsia="en-US"/>
              </w:rPr>
            </w:pPr>
            <w:r w:rsidRPr="00DE3379">
              <w:rPr>
                <w:rFonts w:ascii="Arial" w:hAnsi="Arial" w:cs="Arial"/>
                <w:b/>
                <w:sz w:val="16"/>
                <w:szCs w:val="16"/>
              </w:rPr>
              <w:t xml:space="preserve">Największa masa odpadów, które mogłyby być magazynowane w tym samym czasie </w:t>
            </w:r>
            <w:r>
              <w:rPr>
                <w:rFonts w:ascii="Arial" w:hAnsi="Arial" w:cs="Arial"/>
                <w:b/>
                <w:sz w:val="16"/>
                <w:szCs w:val="16"/>
              </w:rPr>
              <w:br/>
            </w:r>
            <w:r w:rsidRPr="00DE3379">
              <w:rPr>
                <w:rFonts w:ascii="Arial" w:hAnsi="Arial" w:cs="Arial"/>
                <w:b/>
                <w:sz w:val="16"/>
                <w:szCs w:val="16"/>
              </w:rPr>
              <w:t xml:space="preserve">w instalacji, obiekcie budowlanym lub jego części lub innym miejscu magazynowania odpadów, wynikającej </w:t>
            </w:r>
            <w:r>
              <w:rPr>
                <w:rFonts w:ascii="Arial" w:hAnsi="Arial" w:cs="Arial"/>
                <w:b/>
                <w:sz w:val="16"/>
                <w:szCs w:val="16"/>
              </w:rPr>
              <w:br/>
            </w:r>
            <w:r w:rsidRPr="00DE3379">
              <w:rPr>
                <w:rFonts w:ascii="Arial" w:hAnsi="Arial" w:cs="Arial"/>
                <w:b/>
                <w:sz w:val="16"/>
                <w:szCs w:val="16"/>
              </w:rPr>
              <w:t>z wymiarów instalacji, obiektu budowlanego lub jego części lub innego miejsca magazynowania odpadów</w:t>
            </w:r>
          </w:p>
        </w:tc>
      </w:tr>
      <w:tr w:rsidR="00D70A91" w:rsidRPr="00B43EEE" w14:paraId="5CEBDCA6" w14:textId="77777777" w:rsidTr="0062309A">
        <w:trPr>
          <w:trHeight w:val="251"/>
        </w:trPr>
        <w:tc>
          <w:tcPr>
            <w:tcW w:w="426" w:type="dxa"/>
            <w:tcBorders>
              <w:top w:val="single" w:sz="4" w:space="0" w:color="auto"/>
              <w:left w:val="single" w:sz="4" w:space="0" w:color="auto"/>
              <w:bottom w:val="single" w:sz="4" w:space="0" w:color="auto"/>
              <w:right w:val="single" w:sz="4" w:space="0" w:color="auto"/>
            </w:tcBorders>
            <w:vAlign w:val="center"/>
          </w:tcPr>
          <w:p w14:paraId="5C05DEF8" w14:textId="77777777" w:rsidR="00D70A91" w:rsidRPr="00B43EEE" w:rsidRDefault="00D70A91" w:rsidP="0062309A">
            <w:pPr>
              <w:pStyle w:val="Zawartotabeli"/>
              <w:jc w:val="center"/>
              <w:rPr>
                <w:rFonts w:ascii="Arial" w:hAnsi="Arial" w:cs="Arial"/>
                <w:color w:val="auto"/>
                <w:sz w:val="16"/>
                <w:szCs w:val="16"/>
                <w:highlight w:val="yellow"/>
              </w:rPr>
            </w:pPr>
            <w:r w:rsidRPr="00B43EEE">
              <w:rPr>
                <w:rFonts w:ascii="Arial" w:hAnsi="Arial" w:cs="Arial"/>
                <w:color w:val="auto"/>
                <w:sz w:val="16"/>
                <w:szCs w:val="16"/>
              </w:rPr>
              <w:t>1.</w:t>
            </w:r>
          </w:p>
        </w:tc>
        <w:tc>
          <w:tcPr>
            <w:tcW w:w="850" w:type="dxa"/>
            <w:tcBorders>
              <w:top w:val="single" w:sz="4" w:space="0" w:color="auto"/>
              <w:left w:val="single" w:sz="4" w:space="0" w:color="auto"/>
              <w:bottom w:val="single" w:sz="4" w:space="0" w:color="auto"/>
              <w:right w:val="single" w:sz="4" w:space="0" w:color="auto"/>
            </w:tcBorders>
            <w:vAlign w:val="center"/>
          </w:tcPr>
          <w:p w14:paraId="6847A79C" w14:textId="77777777" w:rsidR="00D70A91" w:rsidRPr="00B43EEE" w:rsidRDefault="00D70A91" w:rsidP="0062309A">
            <w:pPr>
              <w:snapToGrid w:val="0"/>
              <w:jc w:val="center"/>
              <w:rPr>
                <w:rFonts w:ascii="Arial" w:hAnsi="Arial" w:cs="Arial"/>
                <w:b/>
                <w:sz w:val="16"/>
                <w:szCs w:val="16"/>
                <w:highlight w:val="yellow"/>
              </w:rPr>
            </w:pPr>
            <w:r w:rsidRPr="00B43EEE">
              <w:rPr>
                <w:rFonts w:ascii="Arial" w:hAnsi="Arial" w:cs="Arial"/>
                <w:b/>
                <w:sz w:val="16"/>
                <w:szCs w:val="16"/>
              </w:rPr>
              <w:t>19 05 01</w:t>
            </w:r>
          </w:p>
        </w:tc>
        <w:tc>
          <w:tcPr>
            <w:tcW w:w="1985" w:type="dxa"/>
            <w:tcBorders>
              <w:top w:val="single" w:sz="4" w:space="0" w:color="auto"/>
              <w:left w:val="single" w:sz="4" w:space="0" w:color="auto"/>
              <w:bottom w:val="single" w:sz="4" w:space="0" w:color="auto"/>
              <w:right w:val="single" w:sz="4" w:space="0" w:color="auto"/>
            </w:tcBorders>
          </w:tcPr>
          <w:p w14:paraId="1FF5EB82" w14:textId="77777777" w:rsidR="00D70A91" w:rsidRPr="00345823" w:rsidRDefault="00D70A91" w:rsidP="0062309A">
            <w:pPr>
              <w:snapToGrid w:val="0"/>
              <w:jc w:val="center"/>
              <w:rPr>
                <w:rFonts w:ascii="Arial" w:hAnsi="Arial" w:cs="Arial"/>
                <w:sz w:val="8"/>
                <w:szCs w:val="8"/>
              </w:rPr>
            </w:pPr>
          </w:p>
          <w:p w14:paraId="385899EB" w14:textId="77777777" w:rsidR="00D70A91" w:rsidRPr="00B43EEE" w:rsidRDefault="00D70A91" w:rsidP="0062309A">
            <w:pPr>
              <w:snapToGrid w:val="0"/>
              <w:jc w:val="center"/>
              <w:rPr>
                <w:rFonts w:ascii="Arial" w:hAnsi="Arial" w:cs="Arial"/>
                <w:sz w:val="16"/>
                <w:szCs w:val="16"/>
                <w:highlight w:val="yellow"/>
              </w:rPr>
            </w:pPr>
            <w:r w:rsidRPr="00B43EEE">
              <w:rPr>
                <w:rFonts w:ascii="Arial" w:hAnsi="Arial" w:cs="Arial"/>
                <w:sz w:val="16"/>
                <w:szCs w:val="16"/>
              </w:rPr>
              <w:t xml:space="preserve">Nieprzekompostowane frakcje odpadów komunalnych </w:t>
            </w:r>
            <w:r>
              <w:rPr>
                <w:rFonts w:ascii="Arial" w:hAnsi="Arial" w:cs="Arial"/>
                <w:sz w:val="16"/>
                <w:szCs w:val="16"/>
              </w:rPr>
              <w:br/>
            </w:r>
            <w:r w:rsidRPr="00B43EEE">
              <w:rPr>
                <w:rFonts w:ascii="Arial" w:hAnsi="Arial" w:cs="Arial"/>
                <w:sz w:val="16"/>
                <w:szCs w:val="16"/>
              </w:rPr>
              <w:t>i podobnych</w:t>
            </w:r>
          </w:p>
        </w:tc>
        <w:tc>
          <w:tcPr>
            <w:tcW w:w="2126" w:type="dxa"/>
            <w:vMerge w:val="restart"/>
            <w:tcBorders>
              <w:left w:val="single" w:sz="4" w:space="0" w:color="auto"/>
              <w:right w:val="single" w:sz="4" w:space="0" w:color="auto"/>
            </w:tcBorders>
            <w:vAlign w:val="center"/>
          </w:tcPr>
          <w:p w14:paraId="3A158EFC" w14:textId="77777777" w:rsidR="00D70A91" w:rsidRDefault="00D70A91" w:rsidP="0062309A">
            <w:pPr>
              <w:widowControl w:val="0"/>
              <w:suppressAutoHyphens/>
              <w:autoSpaceDE w:val="0"/>
              <w:jc w:val="center"/>
              <w:rPr>
                <w:rFonts w:ascii="Arial" w:hAnsi="Arial" w:cs="Arial"/>
                <w:sz w:val="16"/>
                <w:szCs w:val="16"/>
              </w:rPr>
            </w:pPr>
            <w:r w:rsidRPr="00B43EEE">
              <w:rPr>
                <w:rFonts w:ascii="Arial" w:hAnsi="Arial" w:cs="Arial"/>
                <w:sz w:val="16"/>
                <w:szCs w:val="16"/>
              </w:rPr>
              <w:t xml:space="preserve">Odpady magazynowane będą  </w:t>
            </w:r>
            <w:r>
              <w:rPr>
                <w:rFonts w:ascii="Arial" w:hAnsi="Arial" w:cs="Arial"/>
                <w:sz w:val="16"/>
                <w:szCs w:val="16"/>
              </w:rPr>
              <w:t xml:space="preserve">selektywnie, </w:t>
            </w:r>
            <w:r>
              <w:rPr>
                <w:rFonts w:ascii="Arial" w:hAnsi="Arial" w:cs="Arial"/>
                <w:sz w:val="16"/>
                <w:szCs w:val="16"/>
              </w:rPr>
              <w:br/>
              <w:t>w formie pryzm. Uformowane będą 2 pryzmy o wymiarach 50 m x 5,5 m, pomiędzy pryzmami 1 m odstępu.</w:t>
            </w:r>
            <w:r>
              <w:rPr>
                <w:rFonts w:ascii="Arial" w:hAnsi="Arial" w:cs="Arial"/>
                <w:sz w:val="16"/>
                <w:szCs w:val="16"/>
              </w:rPr>
              <w:br/>
              <w:t xml:space="preserve">Pryzmy usytuowane będą </w:t>
            </w:r>
            <w:r w:rsidRPr="00B43EEE">
              <w:rPr>
                <w:rFonts w:ascii="Arial" w:hAnsi="Arial" w:cs="Arial"/>
                <w:sz w:val="16"/>
                <w:szCs w:val="16"/>
              </w:rPr>
              <w:t>w wydzielonym miejscu na placu do kompostowania</w:t>
            </w:r>
            <w:r>
              <w:rPr>
                <w:rFonts w:ascii="Arial" w:hAnsi="Arial" w:cs="Arial"/>
                <w:sz w:val="16"/>
                <w:szCs w:val="16"/>
              </w:rPr>
              <w:t xml:space="preserve"> lub placu do przetwarzania </w:t>
            </w:r>
            <w:proofErr w:type="spellStart"/>
            <w:r>
              <w:rPr>
                <w:rFonts w:ascii="Arial" w:hAnsi="Arial" w:cs="Arial"/>
                <w:sz w:val="16"/>
                <w:szCs w:val="16"/>
              </w:rPr>
              <w:t>stabilizatu</w:t>
            </w:r>
            <w:proofErr w:type="spellEnd"/>
            <w:r>
              <w:rPr>
                <w:rFonts w:ascii="Arial" w:hAnsi="Arial" w:cs="Arial"/>
                <w:sz w:val="16"/>
                <w:szCs w:val="16"/>
              </w:rPr>
              <w:t>.</w:t>
            </w:r>
          </w:p>
          <w:p w14:paraId="681B1F61" w14:textId="77777777" w:rsidR="00D70A91" w:rsidRPr="000714BE" w:rsidRDefault="00D70A91" w:rsidP="0062309A">
            <w:pPr>
              <w:widowControl w:val="0"/>
              <w:suppressAutoHyphens/>
              <w:autoSpaceDE w:val="0"/>
              <w:jc w:val="center"/>
              <w:rPr>
                <w:rFonts w:ascii="Arial" w:hAnsi="Arial" w:cs="Arial"/>
                <w:b/>
                <w:bCs/>
                <w:sz w:val="16"/>
                <w:szCs w:val="16"/>
              </w:rPr>
            </w:pPr>
            <w:r w:rsidRPr="000714BE">
              <w:rPr>
                <w:rFonts w:ascii="Arial" w:hAnsi="Arial" w:cs="Arial"/>
                <w:b/>
                <w:bCs/>
                <w:sz w:val="16"/>
                <w:szCs w:val="16"/>
              </w:rPr>
              <w:t>Powierzchnia miejsca magazynowania 600 m</w:t>
            </w:r>
            <w:r w:rsidRPr="000714BE">
              <w:rPr>
                <w:rFonts w:ascii="Arial" w:hAnsi="Arial" w:cs="Arial"/>
                <w:b/>
                <w:bCs/>
                <w:sz w:val="16"/>
                <w:szCs w:val="16"/>
                <w:vertAlign w:val="superscript"/>
              </w:rPr>
              <w:t>2</w:t>
            </w:r>
            <w:r w:rsidRPr="000714BE">
              <w:rPr>
                <w:rFonts w:ascii="Arial" w:hAnsi="Arial" w:cs="Arial"/>
                <w:b/>
                <w:bCs/>
                <w:sz w:val="16"/>
                <w:szCs w:val="16"/>
              </w:rPr>
              <w:t>.</w:t>
            </w:r>
          </w:p>
          <w:p w14:paraId="738FB12A" w14:textId="77777777" w:rsidR="00D70A91" w:rsidRPr="00B43EEE" w:rsidRDefault="00D70A91" w:rsidP="0062309A">
            <w:pPr>
              <w:widowControl w:val="0"/>
              <w:suppressAutoHyphens/>
              <w:autoSpaceDE w:val="0"/>
              <w:jc w:val="center"/>
              <w:rPr>
                <w:rFonts w:ascii="Arial" w:hAnsi="Arial" w:cs="Arial"/>
                <w:sz w:val="16"/>
                <w:szCs w:val="16"/>
                <w:highlight w:val="yellow"/>
              </w:rPr>
            </w:pPr>
            <w:r w:rsidRPr="00B43EEE">
              <w:rPr>
                <w:rFonts w:ascii="Arial" w:hAnsi="Arial" w:cs="Arial"/>
                <w:sz w:val="16"/>
                <w:szCs w:val="16"/>
              </w:rPr>
              <w:t>Miejsce magazynowania odpadów będzie opisane kodem i rodzajem odpadu.</w:t>
            </w:r>
          </w:p>
        </w:tc>
        <w:tc>
          <w:tcPr>
            <w:tcW w:w="1134" w:type="dxa"/>
            <w:tcBorders>
              <w:top w:val="single" w:sz="4" w:space="0" w:color="auto"/>
              <w:left w:val="single" w:sz="4" w:space="0" w:color="auto"/>
              <w:bottom w:val="single" w:sz="4" w:space="0" w:color="auto"/>
              <w:right w:val="single" w:sz="4" w:space="0" w:color="auto"/>
            </w:tcBorders>
            <w:vAlign w:val="center"/>
          </w:tcPr>
          <w:p w14:paraId="6A8C8BCC" w14:textId="77777777" w:rsidR="00D70A91" w:rsidRPr="00B43EEE" w:rsidRDefault="00D70A91" w:rsidP="0062309A">
            <w:pPr>
              <w:widowControl w:val="0"/>
              <w:suppressAutoHyphens/>
              <w:autoSpaceDE w:val="0"/>
              <w:ind w:left="-106"/>
              <w:jc w:val="center"/>
              <w:rPr>
                <w:rFonts w:ascii="Arial" w:hAnsi="Arial" w:cs="Arial"/>
                <w:sz w:val="16"/>
                <w:szCs w:val="16"/>
                <w:lang w:eastAsia="en-US"/>
              </w:rPr>
            </w:pPr>
            <w:r>
              <w:rPr>
                <w:rFonts w:ascii="Arial" w:hAnsi="Arial" w:cs="Arial"/>
                <w:sz w:val="16"/>
                <w:szCs w:val="16"/>
                <w:lang w:eastAsia="en-US"/>
              </w:rPr>
              <w:t>130</w:t>
            </w:r>
          </w:p>
        </w:tc>
        <w:tc>
          <w:tcPr>
            <w:tcW w:w="1276" w:type="dxa"/>
            <w:tcBorders>
              <w:top w:val="single" w:sz="4" w:space="0" w:color="auto"/>
              <w:left w:val="single" w:sz="4" w:space="0" w:color="auto"/>
              <w:bottom w:val="single" w:sz="4" w:space="0" w:color="auto"/>
              <w:right w:val="single" w:sz="4" w:space="0" w:color="auto"/>
            </w:tcBorders>
          </w:tcPr>
          <w:p w14:paraId="2CDBEE8C" w14:textId="77777777" w:rsidR="00D70A91" w:rsidRPr="00C61FE1" w:rsidRDefault="00D70A91" w:rsidP="0062309A">
            <w:pPr>
              <w:widowControl w:val="0"/>
              <w:suppressAutoHyphens/>
              <w:autoSpaceDE w:val="0"/>
              <w:ind w:left="-106" w:right="-110"/>
              <w:jc w:val="center"/>
              <w:rPr>
                <w:rFonts w:ascii="Arial" w:hAnsi="Arial" w:cs="Arial"/>
                <w:sz w:val="12"/>
                <w:szCs w:val="12"/>
                <w:lang w:eastAsia="en-US"/>
              </w:rPr>
            </w:pPr>
          </w:p>
          <w:p w14:paraId="0C5B37BF" w14:textId="77777777" w:rsidR="00D70A91" w:rsidRPr="008C534D" w:rsidRDefault="00D70A91" w:rsidP="0062309A">
            <w:pPr>
              <w:widowControl w:val="0"/>
              <w:suppressAutoHyphens/>
              <w:autoSpaceDE w:val="0"/>
              <w:ind w:left="-106" w:right="-110"/>
              <w:jc w:val="center"/>
              <w:rPr>
                <w:rFonts w:ascii="Arial" w:hAnsi="Arial" w:cs="Arial"/>
                <w:sz w:val="4"/>
                <w:szCs w:val="4"/>
                <w:lang w:eastAsia="en-US"/>
              </w:rPr>
            </w:pPr>
          </w:p>
          <w:p w14:paraId="2276476C" w14:textId="77777777" w:rsidR="00D70A91" w:rsidRPr="00345823" w:rsidRDefault="00D70A91" w:rsidP="0062309A">
            <w:pPr>
              <w:widowControl w:val="0"/>
              <w:suppressAutoHyphens/>
              <w:autoSpaceDE w:val="0"/>
              <w:ind w:left="-106" w:right="-110"/>
              <w:jc w:val="center"/>
              <w:rPr>
                <w:rFonts w:ascii="Arial" w:hAnsi="Arial" w:cs="Arial"/>
                <w:sz w:val="2"/>
                <w:szCs w:val="2"/>
                <w:lang w:eastAsia="en-US"/>
              </w:rPr>
            </w:pPr>
          </w:p>
          <w:p w14:paraId="11630362" w14:textId="77777777" w:rsidR="008C534D" w:rsidRDefault="008C534D" w:rsidP="0062309A">
            <w:pPr>
              <w:widowControl w:val="0"/>
              <w:suppressAutoHyphens/>
              <w:autoSpaceDE w:val="0"/>
              <w:ind w:left="-106" w:right="-110"/>
              <w:jc w:val="center"/>
              <w:rPr>
                <w:rFonts w:ascii="Arial" w:hAnsi="Arial" w:cs="Arial"/>
                <w:sz w:val="16"/>
                <w:szCs w:val="16"/>
                <w:lang w:eastAsia="en-US"/>
              </w:rPr>
            </w:pPr>
          </w:p>
          <w:p w14:paraId="2E9EB415" w14:textId="7A906AED" w:rsidR="00D70A91" w:rsidRPr="00B43EEE" w:rsidRDefault="00D70A91" w:rsidP="0062309A">
            <w:pPr>
              <w:widowControl w:val="0"/>
              <w:suppressAutoHyphens/>
              <w:autoSpaceDE w:val="0"/>
              <w:ind w:left="-106" w:right="-110"/>
              <w:jc w:val="center"/>
              <w:rPr>
                <w:rFonts w:ascii="Arial" w:hAnsi="Arial" w:cs="Arial"/>
                <w:sz w:val="16"/>
                <w:szCs w:val="16"/>
                <w:lang w:eastAsia="en-US"/>
              </w:rPr>
            </w:pPr>
            <w:r>
              <w:rPr>
                <w:rFonts w:ascii="Arial" w:hAnsi="Arial" w:cs="Arial"/>
                <w:sz w:val="16"/>
                <w:szCs w:val="16"/>
                <w:lang w:eastAsia="en-US"/>
              </w:rPr>
              <w:t>400</w:t>
            </w:r>
          </w:p>
        </w:tc>
        <w:tc>
          <w:tcPr>
            <w:tcW w:w="1275" w:type="dxa"/>
            <w:tcBorders>
              <w:top w:val="single" w:sz="4" w:space="0" w:color="auto"/>
              <w:left w:val="single" w:sz="4" w:space="0" w:color="auto"/>
              <w:bottom w:val="single" w:sz="4" w:space="0" w:color="auto"/>
              <w:right w:val="single" w:sz="4" w:space="0" w:color="auto"/>
            </w:tcBorders>
          </w:tcPr>
          <w:p w14:paraId="196F45CD" w14:textId="77777777" w:rsidR="00D70A91" w:rsidRPr="002962BE" w:rsidRDefault="00D70A91" w:rsidP="0062309A">
            <w:pPr>
              <w:widowControl w:val="0"/>
              <w:suppressAutoHyphens/>
              <w:autoSpaceDE w:val="0"/>
              <w:ind w:left="-106" w:right="-110"/>
              <w:jc w:val="center"/>
              <w:rPr>
                <w:rFonts w:ascii="Arial" w:hAnsi="Arial" w:cs="Arial"/>
                <w:sz w:val="16"/>
                <w:szCs w:val="16"/>
                <w:lang w:eastAsia="en-US"/>
              </w:rPr>
            </w:pPr>
          </w:p>
          <w:p w14:paraId="5CD5777A" w14:textId="77777777" w:rsidR="00D70A91" w:rsidRDefault="00D70A91" w:rsidP="0062309A">
            <w:pPr>
              <w:widowControl w:val="0"/>
              <w:suppressAutoHyphens/>
              <w:autoSpaceDE w:val="0"/>
              <w:ind w:left="-106" w:right="-110"/>
              <w:jc w:val="center"/>
              <w:rPr>
                <w:rFonts w:ascii="Arial" w:hAnsi="Arial" w:cs="Arial"/>
                <w:sz w:val="16"/>
                <w:szCs w:val="16"/>
                <w:lang w:eastAsia="en-US"/>
              </w:rPr>
            </w:pPr>
          </w:p>
          <w:p w14:paraId="04557165"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r>
              <w:rPr>
                <w:rFonts w:ascii="Arial" w:hAnsi="Arial" w:cs="Arial"/>
                <w:sz w:val="16"/>
                <w:szCs w:val="16"/>
                <w:lang w:eastAsia="en-US"/>
              </w:rPr>
              <w:t>130</w:t>
            </w:r>
          </w:p>
        </w:tc>
      </w:tr>
      <w:tr w:rsidR="00D70A91" w:rsidRPr="00B43EEE" w14:paraId="6F70689B" w14:textId="77777777" w:rsidTr="0062309A">
        <w:trPr>
          <w:trHeight w:val="251"/>
        </w:trPr>
        <w:tc>
          <w:tcPr>
            <w:tcW w:w="426" w:type="dxa"/>
            <w:tcBorders>
              <w:top w:val="single" w:sz="4" w:space="0" w:color="auto"/>
              <w:left w:val="single" w:sz="4" w:space="0" w:color="auto"/>
              <w:bottom w:val="single" w:sz="4" w:space="0" w:color="auto"/>
              <w:right w:val="single" w:sz="4" w:space="0" w:color="auto"/>
            </w:tcBorders>
            <w:vAlign w:val="center"/>
          </w:tcPr>
          <w:p w14:paraId="5F7CA58B" w14:textId="77777777" w:rsidR="00D70A91" w:rsidRPr="00B43EEE" w:rsidRDefault="00D70A91" w:rsidP="0062309A">
            <w:pPr>
              <w:pStyle w:val="Zawartotabeli"/>
              <w:jc w:val="center"/>
              <w:rPr>
                <w:rFonts w:ascii="Arial" w:hAnsi="Arial" w:cs="Arial"/>
                <w:color w:val="auto"/>
                <w:sz w:val="16"/>
                <w:szCs w:val="16"/>
              </w:rPr>
            </w:pPr>
            <w:r w:rsidRPr="00B43EEE">
              <w:rPr>
                <w:rFonts w:ascii="Arial" w:hAnsi="Arial" w:cs="Arial"/>
                <w:color w:val="auto"/>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4BE7AC26" w14:textId="77777777" w:rsidR="00D70A91" w:rsidRPr="00B43EEE" w:rsidRDefault="00D70A91" w:rsidP="0062309A">
            <w:pPr>
              <w:snapToGrid w:val="0"/>
              <w:jc w:val="center"/>
              <w:rPr>
                <w:rFonts w:ascii="Arial" w:hAnsi="Arial" w:cs="Arial"/>
                <w:b/>
                <w:sz w:val="16"/>
                <w:szCs w:val="16"/>
              </w:rPr>
            </w:pPr>
            <w:r w:rsidRPr="00B43EEE">
              <w:rPr>
                <w:rFonts w:ascii="Arial" w:hAnsi="Arial" w:cs="Arial"/>
                <w:b/>
                <w:sz w:val="16"/>
                <w:szCs w:val="16"/>
              </w:rPr>
              <w:t>19 05 03</w:t>
            </w:r>
          </w:p>
        </w:tc>
        <w:tc>
          <w:tcPr>
            <w:tcW w:w="1985" w:type="dxa"/>
            <w:tcBorders>
              <w:top w:val="single" w:sz="4" w:space="0" w:color="auto"/>
              <w:left w:val="single" w:sz="4" w:space="0" w:color="auto"/>
              <w:bottom w:val="single" w:sz="4" w:space="0" w:color="auto"/>
              <w:right w:val="single" w:sz="4" w:space="0" w:color="auto"/>
            </w:tcBorders>
          </w:tcPr>
          <w:p w14:paraId="11C401CD" w14:textId="77777777" w:rsidR="00D70A91" w:rsidRDefault="00D70A91" w:rsidP="0062309A">
            <w:pPr>
              <w:snapToGrid w:val="0"/>
              <w:jc w:val="center"/>
              <w:rPr>
                <w:rFonts w:ascii="Arial" w:hAnsi="Arial" w:cs="Arial"/>
                <w:sz w:val="16"/>
                <w:szCs w:val="16"/>
              </w:rPr>
            </w:pPr>
          </w:p>
          <w:p w14:paraId="2785E0B4" w14:textId="77777777" w:rsidR="00D70A91" w:rsidRDefault="00D70A91" w:rsidP="0062309A">
            <w:pPr>
              <w:snapToGrid w:val="0"/>
              <w:jc w:val="center"/>
              <w:rPr>
                <w:rFonts w:ascii="Arial" w:hAnsi="Arial" w:cs="Arial"/>
                <w:sz w:val="16"/>
                <w:szCs w:val="16"/>
              </w:rPr>
            </w:pPr>
          </w:p>
          <w:p w14:paraId="560A1AF4" w14:textId="77777777" w:rsidR="00D70A91" w:rsidRPr="00B43EEE" w:rsidRDefault="00D70A91" w:rsidP="0062309A">
            <w:pPr>
              <w:snapToGrid w:val="0"/>
              <w:jc w:val="center"/>
              <w:rPr>
                <w:rFonts w:ascii="Arial" w:hAnsi="Arial" w:cs="Arial"/>
                <w:sz w:val="16"/>
                <w:szCs w:val="16"/>
              </w:rPr>
            </w:pPr>
            <w:r w:rsidRPr="00B43EEE">
              <w:rPr>
                <w:rFonts w:ascii="Arial" w:hAnsi="Arial" w:cs="Arial"/>
                <w:sz w:val="16"/>
                <w:szCs w:val="16"/>
              </w:rPr>
              <w:t>Kompost nieodpowiadający wymaganiom (nienadający się do wykorzystania)</w:t>
            </w:r>
          </w:p>
        </w:tc>
        <w:tc>
          <w:tcPr>
            <w:tcW w:w="2126" w:type="dxa"/>
            <w:vMerge/>
            <w:tcBorders>
              <w:left w:val="single" w:sz="4" w:space="0" w:color="auto"/>
              <w:bottom w:val="single" w:sz="4" w:space="0" w:color="auto"/>
              <w:right w:val="single" w:sz="4" w:space="0" w:color="auto"/>
            </w:tcBorders>
            <w:vAlign w:val="center"/>
          </w:tcPr>
          <w:p w14:paraId="5CB8DA01" w14:textId="77777777" w:rsidR="00D70A91" w:rsidRPr="00B43EEE" w:rsidRDefault="00D70A91" w:rsidP="0062309A">
            <w:pPr>
              <w:widowControl w:val="0"/>
              <w:suppressAutoHyphens/>
              <w:autoSpaceDE w:val="0"/>
              <w:jc w:val="center"/>
              <w:rPr>
                <w:rFonts w:ascii="Arial" w:hAnsi="Arial" w:cs="Arial"/>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A9050A0" w14:textId="77777777" w:rsidR="00D70A91" w:rsidRPr="00B43EEE" w:rsidRDefault="00D70A91" w:rsidP="0062309A">
            <w:pPr>
              <w:widowControl w:val="0"/>
              <w:suppressAutoHyphens/>
              <w:autoSpaceDE w:val="0"/>
              <w:ind w:left="-106"/>
              <w:jc w:val="center"/>
              <w:rPr>
                <w:rFonts w:ascii="Arial" w:hAnsi="Arial" w:cs="Arial"/>
                <w:sz w:val="16"/>
                <w:szCs w:val="16"/>
                <w:lang w:eastAsia="en-US"/>
              </w:rPr>
            </w:pPr>
            <w:r>
              <w:rPr>
                <w:rFonts w:ascii="Arial" w:hAnsi="Arial" w:cs="Arial"/>
                <w:sz w:val="16"/>
                <w:szCs w:val="16"/>
                <w:lang w:eastAsia="en-US"/>
              </w:rPr>
              <w:t>250</w:t>
            </w:r>
          </w:p>
        </w:tc>
        <w:tc>
          <w:tcPr>
            <w:tcW w:w="1276" w:type="dxa"/>
            <w:tcBorders>
              <w:top w:val="single" w:sz="4" w:space="0" w:color="auto"/>
              <w:left w:val="single" w:sz="4" w:space="0" w:color="auto"/>
              <w:bottom w:val="single" w:sz="4" w:space="0" w:color="auto"/>
              <w:right w:val="single" w:sz="4" w:space="0" w:color="auto"/>
            </w:tcBorders>
          </w:tcPr>
          <w:p w14:paraId="4D71D20E"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p>
          <w:p w14:paraId="22944B50"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p>
          <w:p w14:paraId="2E1A08F1" w14:textId="77777777" w:rsidR="00D70A91" w:rsidRPr="00345823" w:rsidRDefault="00D70A91" w:rsidP="0062309A">
            <w:pPr>
              <w:widowControl w:val="0"/>
              <w:suppressAutoHyphens/>
              <w:autoSpaceDE w:val="0"/>
              <w:ind w:left="-106" w:right="-110"/>
              <w:jc w:val="center"/>
              <w:rPr>
                <w:rFonts w:ascii="Arial" w:hAnsi="Arial" w:cs="Arial"/>
                <w:sz w:val="18"/>
                <w:szCs w:val="18"/>
                <w:lang w:eastAsia="en-US"/>
              </w:rPr>
            </w:pPr>
          </w:p>
          <w:p w14:paraId="37D5C6F7" w14:textId="77777777" w:rsidR="00D70A91" w:rsidRPr="004317E2" w:rsidRDefault="00D70A91" w:rsidP="0062309A">
            <w:pPr>
              <w:widowControl w:val="0"/>
              <w:suppressAutoHyphens/>
              <w:autoSpaceDE w:val="0"/>
              <w:ind w:left="-106" w:right="-110"/>
              <w:jc w:val="center"/>
              <w:rPr>
                <w:rFonts w:ascii="Arial" w:hAnsi="Arial" w:cs="Arial"/>
                <w:sz w:val="2"/>
                <w:szCs w:val="2"/>
                <w:lang w:eastAsia="en-US"/>
              </w:rPr>
            </w:pPr>
          </w:p>
          <w:p w14:paraId="1F3EBB2A" w14:textId="77777777" w:rsidR="00D70A91" w:rsidRPr="00345823" w:rsidRDefault="00D70A91" w:rsidP="0062309A">
            <w:pPr>
              <w:widowControl w:val="0"/>
              <w:suppressAutoHyphens/>
              <w:autoSpaceDE w:val="0"/>
              <w:ind w:left="-106" w:right="-110"/>
              <w:jc w:val="center"/>
              <w:rPr>
                <w:rFonts w:ascii="Arial" w:hAnsi="Arial" w:cs="Arial"/>
                <w:sz w:val="18"/>
                <w:szCs w:val="18"/>
                <w:lang w:eastAsia="en-US"/>
              </w:rPr>
            </w:pPr>
          </w:p>
          <w:p w14:paraId="7FF43697" w14:textId="77777777" w:rsidR="008C534D" w:rsidRDefault="008C534D" w:rsidP="0062309A">
            <w:pPr>
              <w:widowControl w:val="0"/>
              <w:suppressAutoHyphens/>
              <w:autoSpaceDE w:val="0"/>
              <w:ind w:right="-110"/>
              <w:jc w:val="center"/>
              <w:rPr>
                <w:rFonts w:ascii="Arial" w:hAnsi="Arial" w:cs="Arial"/>
                <w:sz w:val="16"/>
                <w:szCs w:val="16"/>
                <w:lang w:eastAsia="en-US"/>
              </w:rPr>
            </w:pPr>
          </w:p>
          <w:p w14:paraId="449EEE09" w14:textId="1E856EB1" w:rsidR="00D70A91" w:rsidRPr="00B43EEE" w:rsidRDefault="00D70A91" w:rsidP="0062309A">
            <w:pPr>
              <w:widowControl w:val="0"/>
              <w:suppressAutoHyphens/>
              <w:autoSpaceDE w:val="0"/>
              <w:ind w:right="-110"/>
              <w:jc w:val="center"/>
              <w:rPr>
                <w:rFonts w:ascii="Arial" w:hAnsi="Arial" w:cs="Arial"/>
                <w:sz w:val="16"/>
                <w:szCs w:val="16"/>
                <w:lang w:eastAsia="en-US"/>
              </w:rPr>
            </w:pPr>
            <w:r>
              <w:rPr>
                <w:rFonts w:ascii="Arial" w:hAnsi="Arial" w:cs="Arial"/>
                <w:sz w:val="16"/>
                <w:szCs w:val="16"/>
                <w:lang w:eastAsia="en-US"/>
              </w:rPr>
              <w:t>1 000</w:t>
            </w:r>
          </w:p>
        </w:tc>
        <w:tc>
          <w:tcPr>
            <w:tcW w:w="1275" w:type="dxa"/>
            <w:tcBorders>
              <w:top w:val="single" w:sz="4" w:space="0" w:color="auto"/>
              <w:left w:val="single" w:sz="4" w:space="0" w:color="auto"/>
              <w:bottom w:val="single" w:sz="4" w:space="0" w:color="auto"/>
              <w:right w:val="single" w:sz="4" w:space="0" w:color="auto"/>
            </w:tcBorders>
          </w:tcPr>
          <w:p w14:paraId="201E9674"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p>
          <w:p w14:paraId="507EA90C"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p>
          <w:p w14:paraId="26280116" w14:textId="77777777" w:rsidR="00D70A91" w:rsidRPr="00B43EEE" w:rsidRDefault="00D70A91" w:rsidP="0062309A">
            <w:pPr>
              <w:widowControl w:val="0"/>
              <w:suppressAutoHyphens/>
              <w:autoSpaceDE w:val="0"/>
              <w:ind w:left="-106" w:right="-110"/>
              <w:jc w:val="center"/>
              <w:rPr>
                <w:rFonts w:ascii="Arial" w:hAnsi="Arial" w:cs="Arial"/>
                <w:sz w:val="6"/>
                <w:szCs w:val="6"/>
                <w:lang w:eastAsia="en-US"/>
              </w:rPr>
            </w:pPr>
          </w:p>
          <w:p w14:paraId="67BE66A8" w14:textId="56DF4B32" w:rsidR="00D70A91" w:rsidRPr="00345823" w:rsidRDefault="00D70A91" w:rsidP="0062309A">
            <w:pPr>
              <w:widowControl w:val="0"/>
              <w:suppressAutoHyphens/>
              <w:autoSpaceDE w:val="0"/>
              <w:ind w:left="-106" w:right="-110"/>
              <w:jc w:val="center"/>
              <w:rPr>
                <w:rFonts w:ascii="Arial" w:hAnsi="Arial" w:cs="Arial"/>
                <w:sz w:val="22"/>
                <w:szCs w:val="22"/>
                <w:lang w:eastAsia="en-US"/>
              </w:rPr>
            </w:pPr>
          </w:p>
          <w:p w14:paraId="4F549F3F" w14:textId="77777777" w:rsidR="008C534D" w:rsidRPr="008C534D" w:rsidRDefault="008C534D" w:rsidP="0062309A">
            <w:pPr>
              <w:widowControl w:val="0"/>
              <w:suppressAutoHyphens/>
              <w:autoSpaceDE w:val="0"/>
              <w:ind w:left="-106" w:right="-110"/>
              <w:jc w:val="center"/>
              <w:rPr>
                <w:rFonts w:ascii="Arial" w:hAnsi="Arial" w:cs="Arial"/>
                <w:sz w:val="8"/>
                <w:szCs w:val="8"/>
                <w:lang w:eastAsia="en-US"/>
              </w:rPr>
            </w:pPr>
          </w:p>
          <w:p w14:paraId="0E7527AE"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p>
          <w:p w14:paraId="3F800039"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r>
              <w:rPr>
                <w:rFonts w:ascii="Arial" w:hAnsi="Arial" w:cs="Arial"/>
                <w:sz w:val="16"/>
                <w:szCs w:val="16"/>
                <w:lang w:eastAsia="en-US"/>
              </w:rPr>
              <w:t>250</w:t>
            </w:r>
          </w:p>
          <w:p w14:paraId="2C956586"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p>
          <w:p w14:paraId="7A647ED9"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p>
          <w:p w14:paraId="7C633B5F"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p>
          <w:p w14:paraId="05E9A520" w14:textId="77777777" w:rsidR="00D70A91" w:rsidRPr="00B43EEE" w:rsidRDefault="00D70A91" w:rsidP="0062309A">
            <w:pPr>
              <w:widowControl w:val="0"/>
              <w:suppressAutoHyphens/>
              <w:autoSpaceDE w:val="0"/>
              <w:ind w:left="-106" w:right="-110"/>
              <w:jc w:val="center"/>
              <w:rPr>
                <w:rFonts w:ascii="Arial" w:hAnsi="Arial" w:cs="Arial"/>
                <w:sz w:val="16"/>
                <w:szCs w:val="16"/>
                <w:lang w:eastAsia="en-US"/>
              </w:rPr>
            </w:pPr>
          </w:p>
        </w:tc>
      </w:tr>
      <w:tr w:rsidR="00D70A91" w:rsidRPr="00401A77" w14:paraId="2E982793" w14:textId="77777777" w:rsidTr="0062309A">
        <w:trPr>
          <w:trHeight w:val="251"/>
        </w:trPr>
        <w:tc>
          <w:tcPr>
            <w:tcW w:w="5387" w:type="dxa"/>
            <w:gridSpan w:val="4"/>
            <w:tcBorders>
              <w:top w:val="single" w:sz="4" w:space="0" w:color="auto"/>
              <w:left w:val="single" w:sz="4" w:space="0" w:color="auto"/>
              <w:bottom w:val="single" w:sz="4" w:space="0" w:color="auto"/>
              <w:right w:val="single" w:sz="4" w:space="0" w:color="auto"/>
            </w:tcBorders>
            <w:vAlign w:val="center"/>
          </w:tcPr>
          <w:p w14:paraId="4669F40D" w14:textId="77777777" w:rsidR="00D70A91" w:rsidRPr="00401A77" w:rsidRDefault="00D70A91" w:rsidP="0062309A">
            <w:pPr>
              <w:widowControl w:val="0"/>
              <w:suppressAutoHyphens/>
              <w:autoSpaceDE w:val="0"/>
              <w:jc w:val="center"/>
              <w:rPr>
                <w:rFonts w:ascii="Arial" w:hAnsi="Arial" w:cs="Arial"/>
                <w:b/>
                <w:sz w:val="16"/>
                <w:szCs w:val="16"/>
                <w:lang w:eastAsia="en-US"/>
              </w:rPr>
            </w:pPr>
            <w:r w:rsidRPr="00401A77">
              <w:rPr>
                <w:rFonts w:ascii="Arial" w:hAnsi="Arial" w:cs="Arial"/>
                <w:b/>
                <w:sz w:val="16"/>
                <w:szCs w:val="16"/>
              </w:rPr>
              <w:t>Maksymalna łączna masa wszystkich rodzajów odpadów, które mogą być magazynowane w tym samym czasie w wyznaczonym miejscu magazynowania odpadów:</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69C4665F" w14:textId="77777777" w:rsidR="00D70A91" w:rsidRPr="002962BE" w:rsidRDefault="00D70A91" w:rsidP="0062309A">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380</w:t>
            </w:r>
            <w:r w:rsidRPr="002962BE">
              <w:rPr>
                <w:rFonts w:ascii="Arial" w:hAnsi="Arial" w:cs="Arial"/>
                <w:b/>
                <w:sz w:val="16"/>
                <w:szCs w:val="16"/>
                <w:lang w:eastAsia="en-US"/>
              </w:rPr>
              <w:t xml:space="preserve"> Mg</w:t>
            </w:r>
          </w:p>
        </w:tc>
      </w:tr>
      <w:tr w:rsidR="00D70A91" w:rsidRPr="00401A77" w14:paraId="578BBA13" w14:textId="77777777" w:rsidTr="0062309A">
        <w:trPr>
          <w:trHeight w:val="251"/>
        </w:trPr>
        <w:tc>
          <w:tcPr>
            <w:tcW w:w="5387" w:type="dxa"/>
            <w:gridSpan w:val="4"/>
            <w:tcBorders>
              <w:top w:val="single" w:sz="4" w:space="0" w:color="auto"/>
              <w:left w:val="single" w:sz="4" w:space="0" w:color="auto"/>
              <w:bottom w:val="single" w:sz="4" w:space="0" w:color="auto"/>
              <w:right w:val="single" w:sz="4" w:space="0" w:color="auto"/>
            </w:tcBorders>
            <w:vAlign w:val="center"/>
          </w:tcPr>
          <w:p w14:paraId="1E32FCCF" w14:textId="77777777" w:rsidR="00D70A91" w:rsidRPr="00401A77" w:rsidRDefault="00D70A91" w:rsidP="0062309A">
            <w:pPr>
              <w:widowControl w:val="0"/>
              <w:suppressAutoHyphens/>
              <w:autoSpaceDE w:val="0"/>
              <w:jc w:val="center"/>
              <w:rPr>
                <w:rFonts w:ascii="Arial" w:hAnsi="Arial" w:cs="Arial"/>
                <w:b/>
                <w:sz w:val="16"/>
                <w:szCs w:val="16"/>
                <w:lang w:eastAsia="en-US"/>
              </w:rPr>
            </w:pPr>
            <w:r w:rsidRPr="00401A77">
              <w:rPr>
                <w:rFonts w:ascii="Arial" w:hAnsi="Arial" w:cs="Arial"/>
                <w:b/>
                <w:sz w:val="16"/>
                <w:szCs w:val="16"/>
              </w:rPr>
              <w:t>Maksymalna łączna masa wszystkich rodzajów odpadów, które mogą być magazynowane w okresie roku  w wyznaczonym miejscu magazynowania odpadów:</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251952D7" w14:textId="7C0E8B03" w:rsidR="00D70A91" w:rsidRPr="002962BE" w:rsidRDefault="00D70A91" w:rsidP="0062309A">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1</w:t>
            </w:r>
            <w:r w:rsidR="00397B74">
              <w:rPr>
                <w:rFonts w:ascii="Arial" w:hAnsi="Arial" w:cs="Arial"/>
                <w:b/>
                <w:sz w:val="16"/>
                <w:szCs w:val="16"/>
                <w:lang w:eastAsia="en-US"/>
              </w:rPr>
              <w:t xml:space="preserve"> </w:t>
            </w:r>
            <w:r>
              <w:rPr>
                <w:rFonts w:ascii="Arial" w:hAnsi="Arial" w:cs="Arial"/>
                <w:b/>
                <w:sz w:val="16"/>
                <w:szCs w:val="16"/>
                <w:lang w:eastAsia="en-US"/>
              </w:rPr>
              <w:t>400</w:t>
            </w:r>
            <w:r w:rsidRPr="002962BE">
              <w:rPr>
                <w:rFonts w:ascii="Arial" w:hAnsi="Arial" w:cs="Arial"/>
                <w:b/>
                <w:sz w:val="16"/>
                <w:szCs w:val="16"/>
                <w:lang w:eastAsia="en-US"/>
              </w:rPr>
              <w:t xml:space="preserve"> Mg</w:t>
            </w:r>
          </w:p>
        </w:tc>
      </w:tr>
      <w:tr w:rsidR="00D70A91" w:rsidRPr="00401A77" w14:paraId="1D75FBAE" w14:textId="77777777" w:rsidTr="0062309A">
        <w:trPr>
          <w:trHeight w:val="251"/>
        </w:trPr>
        <w:tc>
          <w:tcPr>
            <w:tcW w:w="5387" w:type="dxa"/>
            <w:gridSpan w:val="4"/>
            <w:tcBorders>
              <w:top w:val="single" w:sz="4" w:space="0" w:color="auto"/>
              <w:left w:val="single" w:sz="4" w:space="0" w:color="auto"/>
              <w:bottom w:val="single" w:sz="4" w:space="0" w:color="auto"/>
              <w:right w:val="single" w:sz="4" w:space="0" w:color="auto"/>
            </w:tcBorders>
            <w:vAlign w:val="center"/>
          </w:tcPr>
          <w:p w14:paraId="266E5F0B" w14:textId="77777777" w:rsidR="00D70A91" w:rsidRPr="00FE0108" w:rsidRDefault="00D70A91" w:rsidP="0062309A">
            <w:pPr>
              <w:widowControl w:val="0"/>
              <w:suppressAutoHyphens/>
              <w:autoSpaceDE w:val="0"/>
              <w:jc w:val="center"/>
              <w:rPr>
                <w:rFonts w:ascii="Arial" w:hAnsi="Arial" w:cs="Arial"/>
                <w:b/>
                <w:bCs/>
                <w:sz w:val="16"/>
                <w:szCs w:val="16"/>
              </w:rPr>
            </w:pPr>
            <w:r w:rsidRPr="00FE0108">
              <w:rPr>
                <w:rFonts w:ascii="Arial" w:hAnsi="Arial" w:cs="Arial"/>
                <w:b/>
                <w:bCs/>
                <w:sz w:val="16"/>
                <w:szCs w:val="16"/>
              </w:rPr>
              <w:t>Całkowita pojemność instalacji, obiektu budowlanego lub jego części lub innego miejsca magazynowania</w:t>
            </w:r>
            <w:r>
              <w:rPr>
                <w:rFonts w:ascii="Arial" w:hAnsi="Arial" w:cs="Arial"/>
                <w:b/>
                <w:bCs/>
                <w:sz w:val="16"/>
                <w:szCs w:val="16"/>
              </w:rPr>
              <w:t xml:space="preserve"> odpadów:</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03861596" w14:textId="77777777" w:rsidR="00D70A91" w:rsidRDefault="00D240D4" w:rsidP="0062309A">
            <w:pPr>
              <w:widowControl w:val="0"/>
              <w:suppressAutoHyphens/>
              <w:autoSpaceDE w:val="0"/>
              <w:ind w:left="-106" w:right="-110"/>
              <w:jc w:val="center"/>
              <w:rPr>
                <w:rFonts w:ascii="Arial" w:hAnsi="Arial" w:cs="Arial"/>
                <w:b/>
                <w:sz w:val="16"/>
                <w:szCs w:val="16"/>
                <w:lang w:eastAsia="en-US"/>
              </w:rPr>
            </w:pPr>
            <w:r w:rsidRPr="00D240D4">
              <w:rPr>
                <w:rFonts w:ascii="Arial" w:hAnsi="Arial" w:cs="Arial"/>
                <w:b/>
                <w:sz w:val="16"/>
                <w:szCs w:val="16"/>
                <w:lang w:eastAsia="en-US"/>
              </w:rPr>
              <w:t>380</w:t>
            </w:r>
            <w:r w:rsidR="00D70A91" w:rsidRPr="00D240D4">
              <w:rPr>
                <w:rFonts w:ascii="Arial" w:hAnsi="Arial" w:cs="Arial"/>
                <w:b/>
                <w:sz w:val="16"/>
                <w:szCs w:val="16"/>
                <w:lang w:eastAsia="en-US"/>
              </w:rPr>
              <w:t xml:space="preserve"> Mg</w:t>
            </w:r>
          </w:p>
          <w:p w14:paraId="7340F14D" w14:textId="5F3B5DB0" w:rsidR="00A0155A" w:rsidRPr="00A0155A" w:rsidRDefault="00A0155A" w:rsidP="0062309A">
            <w:pPr>
              <w:widowControl w:val="0"/>
              <w:suppressAutoHyphens/>
              <w:autoSpaceDE w:val="0"/>
              <w:ind w:left="-106" w:right="-110"/>
              <w:jc w:val="center"/>
              <w:rPr>
                <w:rFonts w:ascii="Arial" w:hAnsi="Arial" w:cs="Arial"/>
                <w:b/>
                <w:sz w:val="4"/>
                <w:szCs w:val="4"/>
                <w:lang w:eastAsia="en-US"/>
              </w:rPr>
            </w:pPr>
          </w:p>
        </w:tc>
      </w:tr>
    </w:tbl>
    <w:p w14:paraId="5244FA7B" w14:textId="77777777" w:rsidR="00D70A91" w:rsidRPr="00401A77" w:rsidRDefault="00D70A91" w:rsidP="00D70A91">
      <w:pPr>
        <w:pStyle w:val="Default"/>
        <w:spacing w:line="276" w:lineRule="auto"/>
        <w:jc w:val="both"/>
        <w:rPr>
          <w:rFonts w:ascii="Arial" w:hAnsi="Arial" w:cs="Arial"/>
          <w:color w:val="auto"/>
          <w:sz w:val="20"/>
          <w:szCs w:val="20"/>
        </w:rPr>
      </w:pPr>
    </w:p>
    <w:p w14:paraId="3B4A2A55" w14:textId="77777777" w:rsidR="00D70A91" w:rsidRDefault="00D70A91" w:rsidP="00D70A91">
      <w:pPr>
        <w:pStyle w:val="BodyText22"/>
        <w:widowControl/>
        <w:spacing w:line="276" w:lineRule="auto"/>
        <w:rPr>
          <w:rFonts w:ascii="Arial" w:hAnsi="Arial" w:cs="Arial"/>
          <w:szCs w:val="24"/>
          <w:u w:val="single"/>
        </w:rPr>
      </w:pPr>
      <w:r w:rsidRPr="00B87601">
        <w:rPr>
          <w:rFonts w:ascii="Arial" w:hAnsi="Arial" w:cs="Arial"/>
          <w:bCs/>
          <w:szCs w:val="24"/>
        </w:rPr>
        <w:t>XXII.B.4.1</w:t>
      </w:r>
      <w:r>
        <w:rPr>
          <w:rFonts w:ascii="Arial" w:hAnsi="Arial" w:cs="Arial"/>
          <w:bCs/>
          <w:szCs w:val="24"/>
        </w:rPr>
        <w:t>8</w:t>
      </w:r>
      <w:r w:rsidRPr="00B87601">
        <w:rPr>
          <w:rFonts w:ascii="Arial" w:hAnsi="Arial" w:cs="Arial"/>
          <w:bCs/>
          <w:szCs w:val="24"/>
        </w:rPr>
        <w:t>.</w:t>
      </w:r>
      <w:r>
        <w:rPr>
          <w:rFonts w:ascii="Arial" w:hAnsi="Arial" w:cs="Arial"/>
          <w:b w:val="0"/>
          <w:szCs w:val="24"/>
        </w:rPr>
        <w:t xml:space="preserve"> </w:t>
      </w:r>
      <w:r w:rsidRPr="007E08BC">
        <w:rPr>
          <w:rFonts w:ascii="Arial" w:hAnsi="Arial" w:cs="Arial"/>
          <w:b w:val="0"/>
          <w:szCs w:val="24"/>
        </w:rPr>
        <w:t>S</w:t>
      </w:r>
      <w:r w:rsidRPr="007E08BC">
        <w:rPr>
          <w:rFonts w:ascii="Arial" w:hAnsi="Arial" w:cs="Arial"/>
          <w:b w:val="0"/>
          <w:bCs/>
        </w:rPr>
        <w:t>trumień wszystkich odpadów skierowanych do procesu kompostowania oraz powstających w wyniku przetwarzania będzie podlegał ścisłej ewidencji, dane te będą r</w:t>
      </w:r>
      <w:r w:rsidRPr="007E08BC">
        <w:rPr>
          <w:rFonts w:ascii="Arial" w:hAnsi="Arial" w:cs="Arial"/>
          <w:b w:val="0"/>
          <w:bCs/>
          <w:szCs w:val="24"/>
        </w:rPr>
        <w:t>ejestrowane i przechowywane.</w:t>
      </w:r>
      <w:r w:rsidRPr="00351320">
        <w:rPr>
          <w:rFonts w:ascii="Arial" w:hAnsi="Arial" w:cs="Arial"/>
          <w:b w:val="0"/>
          <w:bCs/>
          <w:szCs w:val="24"/>
        </w:rPr>
        <w:t xml:space="preserve"> </w:t>
      </w:r>
    </w:p>
    <w:p w14:paraId="2746DD11" w14:textId="77777777" w:rsidR="00D70A91" w:rsidRPr="00C1447E" w:rsidRDefault="00D70A91" w:rsidP="00D70A91">
      <w:pPr>
        <w:tabs>
          <w:tab w:val="left" w:pos="993"/>
        </w:tabs>
        <w:autoSpaceDE w:val="0"/>
        <w:adjustRightInd w:val="0"/>
        <w:spacing w:line="276" w:lineRule="auto"/>
        <w:jc w:val="both"/>
        <w:rPr>
          <w:rFonts w:ascii="A" w:hAnsi="A" w:cs="A"/>
          <w:sz w:val="10"/>
          <w:szCs w:val="8"/>
        </w:rPr>
      </w:pPr>
    </w:p>
    <w:p w14:paraId="649B9503" w14:textId="77777777" w:rsidR="00D70A91" w:rsidRPr="007D15EB" w:rsidRDefault="00D70A91" w:rsidP="00D70A91">
      <w:pPr>
        <w:tabs>
          <w:tab w:val="left" w:pos="993"/>
        </w:tabs>
        <w:autoSpaceDE w:val="0"/>
        <w:adjustRightInd w:val="0"/>
        <w:spacing w:line="276" w:lineRule="auto"/>
        <w:jc w:val="both"/>
        <w:rPr>
          <w:rFonts w:ascii="Arial" w:hAnsi="Arial" w:cs="Arial"/>
        </w:rPr>
      </w:pPr>
      <w:r w:rsidRPr="007E08BC">
        <w:rPr>
          <w:rFonts w:ascii="Arial" w:hAnsi="Arial" w:cs="Arial"/>
          <w:b/>
        </w:rPr>
        <w:t>XXII.B.4.1</w:t>
      </w:r>
      <w:r>
        <w:rPr>
          <w:rFonts w:ascii="Arial" w:hAnsi="Arial" w:cs="Arial"/>
          <w:b/>
        </w:rPr>
        <w:t>9</w:t>
      </w:r>
      <w:r w:rsidRPr="007E08BC">
        <w:rPr>
          <w:rFonts w:ascii="Arial" w:hAnsi="Arial" w:cs="Arial"/>
          <w:b/>
        </w:rPr>
        <w:t>.</w:t>
      </w:r>
      <w:r>
        <w:rPr>
          <w:rFonts w:ascii="Arial" w:hAnsi="Arial" w:cs="Arial"/>
          <w:b/>
        </w:rPr>
        <w:t xml:space="preserve"> </w:t>
      </w:r>
      <w:r w:rsidRPr="007D15EB">
        <w:rPr>
          <w:rFonts w:ascii="Arial" w:hAnsi="Arial" w:cs="Arial"/>
        </w:rPr>
        <w:t xml:space="preserve">Warunki wprowadzania substancji do środowiska i sposoby ograniczania emisji pozostają na takim samym poziomie jak ustalone zostały </w:t>
      </w:r>
      <w:r>
        <w:rPr>
          <w:rFonts w:ascii="Arial" w:hAnsi="Arial" w:cs="Arial"/>
        </w:rPr>
        <w:br/>
      </w:r>
      <w:r w:rsidRPr="007D15EB">
        <w:rPr>
          <w:rFonts w:ascii="Arial" w:hAnsi="Arial" w:cs="Arial"/>
        </w:rPr>
        <w:t>w obowiązującym pozwoleniu zintegrowanym dla normalnej pracy instalacji.</w:t>
      </w:r>
    </w:p>
    <w:p w14:paraId="3FB08B00" w14:textId="77777777" w:rsidR="00D70A91" w:rsidRPr="00C1447E" w:rsidRDefault="00D70A91" w:rsidP="00D70A91">
      <w:pPr>
        <w:pStyle w:val="BodyText22"/>
        <w:widowControl/>
        <w:rPr>
          <w:rFonts w:ascii="Arial" w:hAnsi="Arial"/>
          <w:sz w:val="12"/>
          <w:szCs w:val="12"/>
        </w:rPr>
      </w:pPr>
    </w:p>
    <w:p w14:paraId="72D162F4" w14:textId="77777777" w:rsidR="00D70A91" w:rsidRPr="007E08BC" w:rsidRDefault="00D70A91" w:rsidP="00D70A91">
      <w:pPr>
        <w:pStyle w:val="Tekstpodstawowy3"/>
        <w:spacing w:after="0"/>
        <w:jc w:val="both"/>
        <w:rPr>
          <w:rFonts w:ascii="Arial" w:hAnsi="Arial" w:cs="Arial"/>
          <w:b/>
          <w:sz w:val="24"/>
          <w:szCs w:val="24"/>
        </w:rPr>
      </w:pPr>
      <w:r w:rsidRPr="007E08BC">
        <w:rPr>
          <w:rFonts w:ascii="Arial" w:hAnsi="Arial" w:cs="Arial"/>
          <w:b/>
          <w:sz w:val="24"/>
          <w:szCs w:val="24"/>
        </w:rPr>
        <w:t>XXII.B.</w:t>
      </w:r>
      <w:r>
        <w:rPr>
          <w:rFonts w:ascii="Arial" w:hAnsi="Arial" w:cs="Arial"/>
          <w:b/>
          <w:sz w:val="24"/>
          <w:szCs w:val="24"/>
        </w:rPr>
        <w:t>5</w:t>
      </w:r>
      <w:r w:rsidRPr="007E08BC">
        <w:rPr>
          <w:rFonts w:ascii="Arial" w:hAnsi="Arial" w:cs="Arial"/>
          <w:b/>
          <w:sz w:val="24"/>
          <w:szCs w:val="24"/>
        </w:rPr>
        <w:t>.</w:t>
      </w:r>
      <w:r>
        <w:rPr>
          <w:rFonts w:ascii="Arial" w:hAnsi="Arial" w:cs="Arial"/>
          <w:b/>
          <w:sz w:val="24"/>
          <w:szCs w:val="24"/>
        </w:rPr>
        <w:t xml:space="preserve"> </w:t>
      </w:r>
      <w:r w:rsidRPr="007E08BC">
        <w:rPr>
          <w:rFonts w:ascii="Arial" w:hAnsi="Arial" w:cs="Arial"/>
          <w:b/>
          <w:sz w:val="24"/>
          <w:szCs w:val="24"/>
        </w:rPr>
        <w:t>Po upływie terminu określonego w pkt</w:t>
      </w:r>
      <w:bookmarkStart w:id="3" w:name="_Hlk49939777"/>
      <w:r w:rsidRPr="007E08BC">
        <w:rPr>
          <w:rFonts w:ascii="Arial" w:hAnsi="Arial" w:cs="Arial"/>
          <w:b/>
          <w:sz w:val="24"/>
          <w:szCs w:val="24"/>
        </w:rPr>
        <w:t xml:space="preserve">. </w:t>
      </w:r>
      <w:r w:rsidRPr="00000909">
        <w:rPr>
          <w:rFonts w:ascii="Arial" w:hAnsi="Arial" w:cs="Arial"/>
          <w:b/>
          <w:sz w:val="24"/>
          <w:szCs w:val="24"/>
        </w:rPr>
        <w:t>XXI</w:t>
      </w:r>
      <w:r>
        <w:rPr>
          <w:rFonts w:ascii="Arial" w:hAnsi="Arial" w:cs="Arial"/>
          <w:b/>
          <w:sz w:val="24"/>
          <w:szCs w:val="24"/>
        </w:rPr>
        <w:t>I.B.</w:t>
      </w:r>
      <w:bookmarkEnd w:id="3"/>
      <w:r>
        <w:rPr>
          <w:rFonts w:ascii="Arial" w:hAnsi="Arial" w:cs="Arial"/>
          <w:b/>
          <w:sz w:val="24"/>
          <w:szCs w:val="24"/>
        </w:rPr>
        <w:t>1.</w:t>
      </w:r>
      <w:r w:rsidRPr="00000909">
        <w:rPr>
          <w:rFonts w:ascii="Arial" w:hAnsi="Arial" w:cs="Arial"/>
          <w:b/>
          <w:sz w:val="24"/>
          <w:szCs w:val="24"/>
        </w:rPr>
        <w:t xml:space="preserve"> </w:t>
      </w:r>
      <w:r w:rsidRPr="007E08BC">
        <w:rPr>
          <w:rFonts w:ascii="Arial" w:hAnsi="Arial" w:cs="Arial"/>
          <w:b/>
          <w:sz w:val="24"/>
          <w:szCs w:val="24"/>
        </w:rPr>
        <w:t xml:space="preserve">niniejszej decyzji, </w:t>
      </w:r>
      <w:r w:rsidRPr="007E08BC">
        <w:rPr>
          <w:rFonts w:ascii="Arial" w:hAnsi="Arial" w:cs="Arial"/>
          <w:b/>
          <w:sz w:val="24"/>
          <w:szCs w:val="24"/>
        </w:rPr>
        <w:br/>
        <w:t xml:space="preserve">tj. </w:t>
      </w:r>
      <w:r w:rsidRPr="00CA6E35">
        <w:rPr>
          <w:rFonts w:ascii="Arial" w:hAnsi="Arial" w:cs="Arial"/>
          <w:b/>
          <w:sz w:val="24"/>
          <w:szCs w:val="24"/>
        </w:rPr>
        <w:t xml:space="preserve">po 31 grudnia 2022r., pkt. XXII.B. pozwolenia określający warunki pracy instalacji mechaniczno-biologicznego przetwarzania odpadów (węzeł biologicznego przetwarzania frakcji </w:t>
      </w:r>
      <w:proofErr w:type="spellStart"/>
      <w:r w:rsidRPr="00CA6E35">
        <w:rPr>
          <w:rFonts w:ascii="Arial" w:hAnsi="Arial" w:cs="Arial"/>
          <w:b/>
          <w:sz w:val="24"/>
          <w:szCs w:val="24"/>
        </w:rPr>
        <w:t>podsitowej</w:t>
      </w:r>
      <w:proofErr w:type="spellEnd"/>
      <w:r w:rsidRPr="00CA6E35">
        <w:rPr>
          <w:rFonts w:ascii="Arial" w:hAnsi="Arial" w:cs="Arial"/>
          <w:b/>
          <w:sz w:val="24"/>
          <w:szCs w:val="24"/>
        </w:rPr>
        <w:t>) w wariancie pracy dla przetwarzania odpadów selektywnie zbieranych zielonych i ulegających biodegradacji, zgodnie z art. 193 ust. 1. pkt. 1) ustawy Prawo ochrony środowiska wygasa.</w:t>
      </w:r>
      <w:r w:rsidRPr="007E08BC">
        <w:rPr>
          <w:rFonts w:ascii="Arial" w:hAnsi="Arial" w:cs="Arial"/>
          <w:b/>
          <w:sz w:val="24"/>
          <w:szCs w:val="24"/>
        </w:rPr>
        <w:t xml:space="preserve"> </w:t>
      </w:r>
    </w:p>
    <w:p w14:paraId="2D54E000" w14:textId="77777777" w:rsidR="00D70A91" w:rsidRPr="00D4435A" w:rsidRDefault="00D70A91" w:rsidP="00D70A91">
      <w:pPr>
        <w:pStyle w:val="BodyText22"/>
        <w:widowControl/>
        <w:spacing w:line="276" w:lineRule="auto"/>
        <w:rPr>
          <w:rFonts w:ascii="Arial" w:hAnsi="Arial"/>
          <w:b w:val="0"/>
          <w:szCs w:val="24"/>
        </w:rPr>
      </w:pPr>
      <w:r>
        <w:rPr>
          <w:rFonts w:ascii="Arial" w:hAnsi="Arial"/>
          <w:szCs w:val="24"/>
        </w:rPr>
        <w:lastRenderedPageBreak/>
        <w:t>II.</w:t>
      </w:r>
      <w:r w:rsidRPr="00D4435A">
        <w:rPr>
          <w:rFonts w:ascii="Arial" w:hAnsi="Arial"/>
          <w:b w:val="0"/>
          <w:szCs w:val="24"/>
        </w:rPr>
        <w:t xml:space="preserve"> Obowiązki i warunki, dla których nie określono w niniejszej decyzji terminów realizacji obowiązują z dniem </w:t>
      </w:r>
      <w:r w:rsidRPr="00D4435A">
        <w:rPr>
          <w:rFonts w:ascii="Arial" w:hAnsi="Arial" w:cs="Arial"/>
          <w:b w:val="0"/>
          <w:bCs/>
        </w:rPr>
        <w:t>gdy niniejsza decyzja stanie się ostateczna.</w:t>
      </w:r>
    </w:p>
    <w:p w14:paraId="2C221B0C" w14:textId="77777777" w:rsidR="00D70A91" w:rsidRPr="00E326A4" w:rsidRDefault="00D70A91" w:rsidP="00D70A91">
      <w:pPr>
        <w:pStyle w:val="BodyText22"/>
        <w:widowControl/>
        <w:rPr>
          <w:rFonts w:ascii="Arial" w:hAnsi="Arial"/>
          <w:sz w:val="14"/>
          <w:szCs w:val="14"/>
        </w:rPr>
      </w:pPr>
    </w:p>
    <w:p w14:paraId="337453EE" w14:textId="77777777" w:rsidR="00D70A91" w:rsidRPr="00D4435A" w:rsidRDefault="00D70A91" w:rsidP="00D70A91">
      <w:pPr>
        <w:pStyle w:val="BodyText22"/>
        <w:widowControl/>
        <w:rPr>
          <w:rFonts w:ascii="Arial" w:hAnsi="Arial"/>
          <w:b w:val="0"/>
          <w:szCs w:val="24"/>
        </w:rPr>
      </w:pPr>
      <w:r w:rsidRPr="009D2958">
        <w:rPr>
          <w:rFonts w:ascii="Arial" w:hAnsi="Arial"/>
          <w:szCs w:val="24"/>
        </w:rPr>
        <w:t>I</w:t>
      </w:r>
      <w:r>
        <w:rPr>
          <w:rFonts w:ascii="Arial" w:hAnsi="Arial"/>
          <w:szCs w:val="24"/>
        </w:rPr>
        <w:t>II</w:t>
      </w:r>
      <w:r w:rsidRPr="009D2958">
        <w:rPr>
          <w:rFonts w:ascii="Arial" w:hAnsi="Arial"/>
          <w:szCs w:val="24"/>
        </w:rPr>
        <w:t>.</w:t>
      </w:r>
      <w:r w:rsidRPr="00D4435A">
        <w:rPr>
          <w:rFonts w:ascii="Arial" w:hAnsi="Arial"/>
          <w:b w:val="0"/>
          <w:szCs w:val="24"/>
        </w:rPr>
        <w:t xml:space="preserve"> Pozostałe warunki decyzji pozostają bez zmian.</w:t>
      </w:r>
    </w:p>
    <w:p w14:paraId="10C4B0A0" w14:textId="77777777" w:rsidR="00D70A91" w:rsidRPr="0098251D" w:rsidRDefault="00D70A91" w:rsidP="00D70A91">
      <w:pPr>
        <w:rPr>
          <w:sz w:val="2"/>
          <w:szCs w:val="2"/>
          <w:highlight w:val="yellow"/>
        </w:rPr>
      </w:pPr>
    </w:p>
    <w:p w14:paraId="64B89176" w14:textId="77777777" w:rsidR="00D70A91" w:rsidRPr="00C1447E" w:rsidRDefault="00D70A91" w:rsidP="00D70A91">
      <w:pPr>
        <w:rPr>
          <w:sz w:val="4"/>
          <w:szCs w:val="4"/>
          <w:highlight w:val="yellow"/>
        </w:rPr>
      </w:pPr>
    </w:p>
    <w:p w14:paraId="37C7F343" w14:textId="6939F13E" w:rsidR="00D70A91" w:rsidRPr="00652325" w:rsidRDefault="00D70A91" w:rsidP="00D70A91">
      <w:pPr>
        <w:pStyle w:val="Nagwek1"/>
        <w:jc w:val="center"/>
        <w:rPr>
          <w:rFonts w:ascii="Arial" w:hAnsi="Arial" w:cs="Arial"/>
          <w:sz w:val="24"/>
          <w:szCs w:val="24"/>
        </w:rPr>
      </w:pPr>
      <w:r w:rsidRPr="00652325">
        <w:rPr>
          <w:rFonts w:ascii="Arial" w:hAnsi="Arial" w:cs="Arial"/>
          <w:sz w:val="24"/>
          <w:szCs w:val="24"/>
        </w:rPr>
        <w:t>U z a s a d n i e n i e</w:t>
      </w:r>
    </w:p>
    <w:p w14:paraId="0CCC3380" w14:textId="77777777" w:rsidR="00D70A91" w:rsidRPr="00D95DBE" w:rsidRDefault="00D70A91" w:rsidP="00D70A91">
      <w:pPr>
        <w:pStyle w:val="Default"/>
        <w:jc w:val="center"/>
        <w:rPr>
          <w:sz w:val="10"/>
          <w:szCs w:val="18"/>
          <w:highlight w:val="yellow"/>
        </w:rPr>
      </w:pPr>
    </w:p>
    <w:p w14:paraId="10E06708" w14:textId="77777777" w:rsidR="00D70A91" w:rsidRPr="00C1447E" w:rsidRDefault="00D70A91" w:rsidP="00D70A91">
      <w:pPr>
        <w:pStyle w:val="Default"/>
        <w:jc w:val="center"/>
        <w:rPr>
          <w:sz w:val="10"/>
          <w:szCs w:val="16"/>
          <w:highlight w:val="yellow"/>
        </w:rPr>
      </w:pPr>
    </w:p>
    <w:p w14:paraId="0BDD53DC" w14:textId="65BD3CF4" w:rsidR="00D70A91" w:rsidRPr="002642FE" w:rsidRDefault="00D70A91" w:rsidP="00C1447E">
      <w:pPr>
        <w:pStyle w:val="Tekstpodstawowy"/>
        <w:spacing w:after="0" w:line="276" w:lineRule="auto"/>
        <w:ind w:firstLine="567"/>
        <w:jc w:val="both"/>
        <w:rPr>
          <w:rFonts w:ascii="Arial" w:hAnsi="Arial" w:cs="Arial"/>
          <w:b/>
          <w:u w:val="single"/>
        </w:rPr>
      </w:pPr>
      <w:r w:rsidRPr="00B32532">
        <w:rPr>
          <w:rFonts w:ascii="Arial" w:hAnsi="Arial" w:cs="Arial"/>
        </w:rPr>
        <w:t xml:space="preserve">Pismem </w:t>
      </w:r>
      <w:r w:rsidRPr="0019110B">
        <w:rPr>
          <w:rFonts w:ascii="Arial" w:hAnsi="Arial"/>
        </w:rPr>
        <w:t xml:space="preserve">z dnia </w:t>
      </w:r>
      <w:r>
        <w:rPr>
          <w:rFonts w:ascii="Arial" w:hAnsi="Arial"/>
        </w:rPr>
        <w:t>01.06.2021r., Dz.W.253/VI/2021/U</w:t>
      </w:r>
      <w:r w:rsidRPr="0019110B">
        <w:rPr>
          <w:rFonts w:ascii="Arial" w:hAnsi="Arial" w:cs="Arial"/>
        </w:rPr>
        <w:t xml:space="preserve"> (data wpływu: </w:t>
      </w:r>
      <w:r>
        <w:rPr>
          <w:rFonts w:ascii="Arial" w:hAnsi="Arial" w:cs="Arial"/>
        </w:rPr>
        <w:t>02.06.2021r.</w:t>
      </w:r>
      <w:r w:rsidRPr="0019110B">
        <w:rPr>
          <w:rFonts w:ascii="Arial" w:hAnsi="Arial" w:cs="Arial"/>
        </w:rPr>
        <w:t xml:space="preserve">) wraz z jego </w:t>
      </w:r>
      <w:r w:rsidRPr="005515B2">
        <w:rPr>
          <w:rFonts w:ascii="Arial" w:hAnsi="Arial" w:cs="Arial"/>
        </w:rPr>
        <w:t>uzupełnieni</w:t>
      </w:r>
      <w:r>
        <w:rPr>
          <w:rFonts w:ascii="Arial" w:hAnsi="Arial" w:cs="Arial"/>
        </w:rPr>
        <w:t>ami</w:t>
      </w:r>
      <w:r w:rsidRPr="005515B2">
        <w:rPr>
          <w:rFonts w:ascii="Arial" w:hAnsi="Arial" w:cs="Arial"/>
        </w:rPr>
        <w:t xml:space="preserve"> z </w:t>
      </w:r>
      <w:r w:rsidRPr="00C355A8">
        <w:rPr>
          <w:rFonts w:ascii="Arial" w:hAnsi="Arial" w:cs="Arial"/>
        </w:rPr>
        <w:t xml:space="preserve">dnia </w:t>
      </w:r>
      <w:r>
        <w:rPr>
          <w:rFonts w:ascii="Arial" w:hAnsi="Arial" w:cs="Arial"/>
        </w:rPr>
        <w:t>12</w:t>
      </w:r>
      <w:r w:rsidRPr="00C355A8">
        <w:rPr>
          <w:rFonts w:ascii="Arial" w:hAnsi="Arial" w:cs="Arial"/>
        </w:rPr>
        <w:t>.</w:t>
      </w:r>
      <w:r>
        <w:rPr>
          <w:rFonts w:ascii="Arial" w:hAnsi="Arial" w:cs="Arial"/>
        </w:rPr>
        <w:t>07</w:t>
      </w:r>
      <w:r w:rsidRPr="00C355A8">
        <w:rPr>
          <w:rFonts w:ascii="Arial" w:hAnsi="Arial" w:cs="Arial"/>
        </w:rPr>
        <w:t>.20</w:t>
      </w:r>
      <w:r>
        <w:rPr>
          <w:rFonts w:ascii="Arial" w:hAnsi="Arial" w:cs="Arial"/>
        </w:rPr>
        <w:t>21</w:t>
      </w:r>
      <w:r w:rsidRPr="00C355A8">
        <w:rPr>
          <w:rFonts w:ascii="Arial" w:hAnsi="Arial" w:cs="Arial"/>
        </w:rPr>
        <w:t>r.</w:t>
      </w:r>
      <w:r>
        <w:rPr>
          <w:rFonts w:ascii="Arial" w:hAnsi="Arial" w:cs="Arial"/>
        </w:rPr>
        <w:t>, Dz.W.322/VII/2021/U</w:t>
      </w:r>
      <w:r w:rsidRPr="00C355A8">
        <w:rPr>
          <w:rFonts w:ascii="Arial" w:hAnsi="Arial" w:cs="Arial"/>
        </w:rPr>
        <w:t xml:space="preserve"> (data wpływu: </w:t>
      </w:r>
      <w:r w:rsidRPr="008C534D">
        <w:rPr>
          <w:rFonts w:ascii="Arial" w:hAnsi="Arial" w:cs="Arial"/>
        </w:rPr>
        <w:t>15.07.2021r.)</w:t>
      </w:r>
      <w:r w:rsidR="008C534D">
        <w:rPr>
          <w:rFonts w:ascii="Arial" w:hAnsi="Arial" w:cs="Arial"/>
        </w:rPr>
        <w:t>,</w:t>
      </w:r>
      <w:r w:rsidRPr="008C534D">
        <w:rPr>
          <w:rFonts w:ascii="Arial" w:hAnsi="Arial" w:cs="Arial"/>
        </w:rPr>
        <w:t xml:space="preserve"> </w:t>
      </w:r>
      <w:r w:rsidR="008C534D" w:rsidRPr="008C534D">
        <w:rPr>
          <w:rFonts w:ascii="Arial" w:hAnsi="Arial" w:cs="Arial"/>
        </w:rPr>
        <w:t xml:space="preserve">z dnia 01.09.2021r., Dz.W.445/IX/2021/U (data wpływu: 03.09.2021r.) oraz z dnia 14.09.2021r., Dz.W.463/IX/2021/U (data wpływu: 14.09.2021r.) </w:t>
      </w:r>
      <w:r w:rsidRPr="008C534D">
        <w:rPr>
          <w:rFonts w:ascii="Arial" w:hAnsi="Arial" w:cs="Arial"/>
        </w:rPr>
        <w:t xml:space="preserve"> </w:t>
      </w:r>
      <w:r w:rsidRPr="008C534D">
        <w:rPr>
          <w:rFonts w:ascii="Arial" w:hAnsi="Arial"/>
        </w:rPr>
        <w:t>Przedsiębiorstwo Gospodarowania Odpadami Sp. z o.o. Paszczyna, Paszczyna 62B,</w:t>
      </w:r>
      <w:r w:rsidRPr="0019110B">
        <w:rPr>
          <w:rFonts w:ascii="Arial" w:hAnsi="Arial"/>
        </w:rPr>
        <w:t xml:space="preserve"> 39-207 Brzeźnica</w:t>
      </w:r>
      <w:r>
        <w:rPr>
          <w:rFonts w:ascii="Arial" w:hAnsi="Arial"/>
        </w:rPr>
        <w:t>,</w:t>
      </w:r>
      <w:r w:rsidRPr="0019110B">
        <w:rPr>
          <w:rFonts w:ascii="Arial" w:hAnsi="Arial"/>
        </w:rPr>
        <w:t xml:space="preserve"> </w:t>
      </w:r>
      <w:r w:rsidRPr="0019110B">
        <w:rPr>
          <w:rFonts w:ascii="Arial" w:hAnsi="Arial" w:cs="Arial"/>
        </w:rPr>
        <w:t>NIP: 8722324213, Regon: 180402931</w:t>
      </w:r>
      <w:r>
        <w:rPr>
          <w:rFonts w:ascii="Arial" w:hAnsi="Arial" w:cs="Arial"/>
        </w:rPr>
        <w:t xml:space="preserve"> </w:t>
      </w:r>
      <w:r w:rsidRPr="00EC3001">
        <w:rPr>
          <w:rFonts w:ascii="Arial" w:hAnsi="Arial" w:cs="Arial"/>
        </w:rPr>
        <w:t>wyst</w:t>
      </w:r>
      <w:r>
        <w:rPr>
          <w:rFonts w:ascii="Arial" w:hAnsi="Arial" w:cs="Arial"/>
        </w:rPr>
        <w:t>ą</w:t>
      </w:r>
      <w:r w:rsidRPr="00EC3001">
        <w:rPr>
          <w:rFonts w:ascii="Arial" w:hAnsi="Arial" w:cs="Arial"/>
        </w:rPr>
        <w:t>piło z wnioskiem</w:t>
      </w:r>
      <w:r>
        <w:rPr>
          <w:rFonts w:ascii="Arial" w:hAnsi="Arial" w:cs="Arial"/>
        </w:rPr>
        <w:t xml:space="preserve"> </w:t>
      </w:r>
      <w:r w:rsidR="008C534D">
        <w:rPr>
          <w:rFonts w:ascii="Arial" w:hAnsi="Arial" w:cs="Arial"/>
        </w:rPr>
        <w:br/>
      </w:r>
      <w:r w:rsidRPr="005515B2">
        <w:rPr>
          <w:rFonts w:ascii="Arial" w:hAnsi="Arial" w:cs="Arial"/>
        </w:rPr>
        <w:t>w</w:t>
      </w:r>
      <w:r w:rsidRPr="0019110B">
        <w:rPr>
          <w:rFonts w:ascii="Arial" w:hAnsi="Arial" w:cs="Arial"/>
        </w:rPr>
        <w:t xml:space="preserve"> sprawie </w:t>
      </w:r>
      <w:r>
        <w:rPr>
          <w:rFonts w:ascii="Arial" w:hAnsi="Arial" w:cs="Arial"/>
        </w:rPr>
        <w:t>zmiany</w:t>
      </w:r>
      <w:r w:rsidRPr="0019110B">
        <w:rPr>
          <w:rFonts w:ascii="Arial" w:hAnsi="Arial" w:cs="Arial"/>
        </w:rPr>
        <w:t xml:space="preserve"> pozwolenia zintegrowanego </w:t>
      </w:r>
      <w:r>
        <w:rPr>
          <w:rFonts w:ascii="Arial" w:hAnsi="Arial" w:cs="Arial"/>
        </w:rPr>
        <w:t xml:space="preserve">udzielonego Spółce decyzją </w:t>
      </w:r>
      <w:r w:rsidR="008C534D">
        <w:rPr>
          <w:rFonts w:ascii="Arial" w:hAnsi="Arial" w:cs="Arial"/>
        </w:rPr>
        <w:br/>
      </w:r>
      <w:r>
        <w:rPr>
          <w:rFonts w:ascii="Arial" w:hAnsi="Arial" w:cs="Arial"/>
        </w:rPr>
        <w:t xml:space="preserve">Marszałka Województwa Podkarpackiego z dnia 26.04.2016r., znak: </w:t>
      </w:r>
      <w:r>
        <w:rPr>
          <w:rFonts w:ascii="Arial" w:hAnsi="Arial" w:cs="Arial"/>
        </w:rPr>
        <w:br/>
        <w:t>OS-I.7222.60.1.2015.MD zmienioną</w:t>
      </w:r>
      <w:r w:rsidRPr="00D92833">
        <w:rPr>
          <w:rFonts w:ascii="Arial" w:hAnsi="Arial" w:cs="Arial"/>
        </w:rPr>
        <w:t xml:space="preserve"> </w:t>
      </w:r>
      <w:r>
        <w:rPr>
          <w:rFonts w:ascii="Arial" w:hAnsi="Arial" w:cs="Arial"/>
        </w:rPr>
        <w:t xml:space="preserve">decyzją z dnia 29.11.2016r., znak: </w:t>
      </w:r>
      <w:r w:rsidRPr="00242F24">
        <w:rPr>
          <w:rFonts w:ascii="Arial" w:hAnsi="Arial" w:cs="Arial"/>
        </w:rPr>
        <w:t>OS.I.7222.</w:t>
      </w:r>
      <w:r>
        <w:rPr>
          <w:rFonts w:ascii="Arial" w:hAnsi="Arial" w:cs="Arial"/>
        </w:rPr>
        <w:t>45</w:t>
      </w:r>
      <w:r w:rsidRPr="00242F24">
        <w:rPr>
          <w:rFonts w:ascii="Arial" w:hAnsi="Arial" w:cs="Arial"/>
        </w:rPr>
        <w:t>.</w:t>
      </w:r>
      <w:r>
        <w:rPr>
          <w:rFonts w:ascii="Arial" w:hAnsi="Arial" w:cs="Arial"/>
        </w:rPr>
        <w:t>4</w:t>
      </w:r>
      <w:r w:rsidRPr="00242F24">
        <w:rPr>
          <w:rFonts w:ascii="Arial" w:hAnsi="Arial" w:cs="Arial"/>
        </w:rPr>
        <w:t>.201</w:t>
      </w:r>
      <w:r>
        <w:rPr>
          <w:rFonts w:ascii="Arial" w:hAnsi="Arial" w:cs="Arial"/>
        </w:rPr>
        <w:t>6</w:t>
      </w:r>
      <w:r w:rsidRPr="00242F24">
        <w:rPr>
          <w:rFonts w:ascii="Arial" w:hAnsi="Arial" w:cs="Arial"/>
        </w:rPr>
        <w:t>.MD</w:t>
      </w:r>
      <w:r>
        <w:rPr>
          <w:rFonts w:ascii="Arial" w:hAnsi="Arial" w:cs="Arial"/>
        </w:rPr>
        <w:t>,</w:t>
      </w:r>
      <w:r w:rsidRPr="00242F24">
        <w:rPr>
          <w:rFonts w:ascii="Arial" w:hAnsi="Arial" w:cs="Arial"/>
          <w:bCs/>
        </w:rPr>
        <w:t xml:space="preserve"> </w:t>
      </w:r>
      <w:r>
        <w:rPr>
          <w:rFonts w:ascii="Arial" w:hAnsi="Arial" w:cs="Arial"/>
          <w:bCs/>
        </w:rPr>
        <w:t xml:space="preserve">z dnia 20.12.2016r., znak: </w:t>
      </w:r>
      <w:r w:rsidRPr="00242F24">
        <w:rPr>
          <w:rFonts w:ascii="Arial" w:hAnsi="Arial" w:cs="Arial"/>
        </w:rPr>
        <w:t>OS.I.7222.</w:t>
      </w:r>
      <w:r>
        <w:rPr>
          <w:rFonts w:ascii="Arial" w:hAnsi="Arial" w:cs="Arial"/>
        </w:rPr>
        <w:t>45</w:t>
      </w:r>
      <w:r w:rsidRPr="00242F24">
        <w:rPr>
          <w:rFonts w:ascii="Arial" w:hAnsi="Arial" w:cs="Arial"/>
        </w:rPr>
        <w:t>.</w:t>
      </w:r>
      <w:r>
        <w:rPr>
          <w:rFonts w:ascii="Arial" w:hAnsi="Arial" w:cs="Arial"/>
        </w:rPr>
        <w:t>5</w:t>
      </w:r>
      <w:r w:rsidRPr="00242F24">
        <w:rPr>
          <w:rFonts w:ascii="Arial" w:hAnsi="Arial" w:cs="Arial"/>
        </w:rPr>
        <w:t>.201</w:t>
      </w:r>
      <w:r>
        <w:rPr>
          <w:rFonts w:ascii="Arial" w:hAnsi="Arial" w:cs="Arial"/>
        </w:rPr>
        <w:t>6</w:t>
      </w:r>
      <w:r w:rsidRPr="00242F24">
        <w:rPr>
          <w:rFonts w:ascii="Arial" w:hAnsi="Arial" w:cs="Arial"/>
        </w:rPr>
        <w:t>.MD</w:t>
      </w:r>
      <w:r>
        <w:rPr>
          <w:rFonts w:ascii="Arial" w:hAnsi="Arial" w:cs="Arial"/>
        </w:rPr>
        <w:t>,</w:t>
      </w:r>
      <w:r>
        <w:rPr>
          <w:rFonts w:ascii="Arial" w:hAnsi="Arial" w:cs="Arial"/>
          <w:bCs/>
        </w:rPr>
        <w:t xml:space="preserve"> </w:t>
      </w:r>
      <w:r>
        <w:rPr>
          <w:rFonts w:ascii="Arial" w:hAnsi="Arial" w:cs="Arial"/>
          <w:bCs/>
        </w:rPr>
        <w:br/>
        <w:t xml:space="preserve">z dnia 17.10.2017r., znak: </w:t>
      </w:r>
      <w:r w:rsidRPr="00242F24">
        <w:rPr>
          <w:rFonts w:ascii="Arial" w:hAnsi="Arial" w:cs="Arial"/>
        </w:rPr>
        <w:t>OS.I.7222.</w:t>
      </w:r>
      <w:r>
        <w:rPr>
          <w:rFonts w:ascii="Arial" w:hAnsi="Arial" w:cs="Arial"/>
        </w:rPr>
        <w:t>56</w:t>
      </w:r>
      <w:r w:rsidRPr="00242F24">
        <w:rPr>
          <w:rFonts w:ascii="Arial" w:hAnsi="Arial" w:cs="Arial"/>
        </w:rPr>
        <w:t>.</w:t>
      </w:r>
      <w:r>
        <w:rPr>
          <w:rFonts w:ascii="Arial" w:hAnsi="Arial" w:cs="Arial"/>
        </w:rPr>
        <w:t>1</w:t>
      </w:r>
      <w:r w:rsidRPr="00242F24">
        <w:rPr>
          <w:rFonts w:ascii="Arial" w:hAnsi="Arial" w:cs="Arial"/>
        </w:rPr>
        <w:t>.201</w:t>
      </w:r>
      <w:r>
        <w:rPr>
          <w:rFonts w:ascii="Arial" w:hAnsi="Arial" w:cs="Arial"/>
        </w:rPr>
        <w:t>7</w:t>
      </w:r>
      <w:r w:rsidRPr="00242F24">
        <w:rPr>
          <w:rFonts w:ascii="Arial" w:hAnsi="Arial" w:cs="Arial"/>
        </w:rPr>
        <w:t>.MD</w:t>
      </w:r>
      <w:r>
        <w:rPr>
          <w:rFonts w:ascii="Arial" w:hAnsi="Arial" w:cs="Arial"/>
        </w:rPr>
        <w:t xml:space="preserve">, z dnia 17.05.2019r., znak: </w:t>
      </w:r>
      <w:r>
        <w:rPr>
          <w:rFonts w:ascii="Arial" w:hAnsi="Arial" w:cs="Arial"/>
        </w:rPr>
        <w:br/>
        <w:t xml:space="preserve">OS-I.7222.39.5.2018.MD oraz </w:t>
      </w:r>
      <w:r w:rsidRPr="00C10303">
        <w:rPr>
          <w:rFonts w:ascii="Arial" w:hAnsi="Arial" w:cs="Arial"/>
        </w:rPr>
        <w:t>z dnia 28.09.2020r., znak: OS-I.7222.29.1.2020.MD</w:t>
      </w:r>
      <w:r>
        <w:rPr>
          <w:rFonts w:ascii="Arial" w:hAnsi="Arial" w:cs="Arial"/>
        </w:rPr>
        <w:t xml:space="preserve"> </w:t>
      </w:r>
      <w:r w:rsidRPr="0032073A">
        <w:rPr>
          <w:rFonts w:ascii="Arial" w:hAnsi="Arial" w:cs="Arial"/>
        </w:rPr>
        <w:t xml:space="preserve">na </w:t>
      </w:r>
      <w:r w:rsidRPr="0032073A">
        <w:rPr>
          <w:rFonts w:ascii="Arial" w:hAnsi="Arial" w:cs="Arial"/>
          <w:color w:val="000000"/>
        </w:rPr>
        <w:t xml:space="preserve">prowadzenie </w:t>
      </w:r>
      <w:r w:rsidRPr="0032073A">
        <w:rPr>
          <w:rFonts w:ascii="Arial" w:hAnsi="Arial" w:cs="Arial"/>
        </w:rPr>
        <w:t>w Paszczynie</w:t>
      </w:r>
      <w:r w:rsidRPr="0032073A">
        <w:rPr>
          <w:rFonts w:ascii="Arial" w:hAnsi="Arial" w:cs="Arial"/>
          <w:color w:val="000000"/>
        </w:rPr>
        <w:t xml:space="preserve"> instalacji </w:t>
      </w:r>
      <w:r w:rsidRPr="0032073A">
        <w:rPr>
          <w:rFonts w:ascii="Arial" w:hAnsi="Arial" w:cs="Arial"/>
        </w:rPr>
        <w:t xml:space="preserve">do </w:t>
      </w:r>
      <w:r w:rsidRPr="0032073A">
        <w:rPr>
          <w:rFonts w:ascii="Arial" w:hAnsi="Arial" w:cs="Arial"/>
          <w:bCs/>
          <w:noProof/>
        </w:rPr>
        <w:t xml:space="preserve"> </w:t>
      </w:r>
      <w:r w:rsidRPr="0032073A">
        <w:rPr>
          <w:rFonts w:ascii="Arial" w:hAnsi="Arial" w:cs="Arial"/>
        </w:rPr>
        <w:t xml:space="preserve">mechaniczno – biologicznego przetwarzania odpadów (MBP) o wydajności maksymalnej części mechanicznej 50 000 Mg/rok </w:t>
      </w:r>
      <w:r w:rsidR="0097376B">
        <w:rPr>
          <w:rFonts w:ascii="Arial" w:hAnsi="Arial" w:cs="Arial"/>
        </w:rPr>
        <w:br/>
      </w:r>
      <w:r w:rsidRPr="0032073A">
        <w:rPr>
          <w:rFonts w:ascii="Arial" w:hAnsi="Arial" w:cs="Arial"/>
        </w:rPr>
        <w:t>i wydajności maksymalnej części biologicznej 25 000 Mg/rok oraz instalacji do przetwarzania odpadów zielonych oraz innych odpadów ulegających biodegradacji selektywnie zbieranych o zdolności przetwarzania 3 000 Mg/rok oraz dla instalacji do przetwarzania tworzyw sztucznych o zdolności przetwarzania 1 000 Mg/rok</w:t>
      </w:r>
      <w:r>
        <w:rPr>
          <w:rFonts w:ascii="Arial" w:hAnsi="Arial" w:cs="Arial"/>
        </w:rPr>
        <w:t>.</w:t>
      </w:r>
    </w:p>
    <w:p w14:paraId="44E6CA01" w14:textId="77777777" w:rsidR="00D70A91" w:rsidRPr="00624CED" w:rsidRDefault="00D70A91" w:rsidP="00C1447E">
      <w:pPr>
        <w:spacing w:line="276" w:lineRule="auto"/>
        <w:ind w:firstLine="426"/>
        <w:jc w:val="both"/>
        <w:rPr>
          <w:rFonts w:ascii="Arial" w:hAnsi="Arial" w:cs="Arial"/>
          <w:b/>
        </w:rPr>
      </w:pPr>
      <w:r w:rsidRPr="007D2887">
        <w:rPr>
          <w:rFonts w:ascii="Arial" w:hAnsi="Arial" w:cs="Arial"/>
        </w:rPr>
        <w:t xml:space="preserve">Informacja o przedłożonym wniosku umieszczona została w publicznie dostępnym wykazie danych o dokumentach zawierających informacje o środowisku </w:t>
      </w:r>
      <w:r w:rsidRPr="007D2887">
        <w:rPr>
          <w:rFonts w:ascii="Arial" w:hAnsi="Arial" w:cs="Arial"/>
        </w:rPr>
        <w:br/>
        <w:t xml:space="preserve">i jego ochronie w karcie </w:t>
      </w:r>
      <w:r w:rsidRPr="00652325">
        <w:rPr>
          <w:rFonts w:ascii="Arial" w:hAnsi="Arial" w:cs="Arial"/>
        </w:rPr>
        <w:t xml:space="preserve">informacyjnej pod numerem </w:t>
      </w:r>
      <w:r w:rsidRPr="002642FE">
        <w:rPr>
          <w:rFonts w:ascii="Arial" w:hAnsi="Arial" w:cs="Arial"/>
          <w:b/>
          <w:bCs/>
        </w:rPr>
        <w:t>495/2021</w:t>
      </w:r>
      <w:r w:rsidRPr="00652325">
        <w:rPr>
          <w:rFonts w:ascii="Arial" w:hAnsi="Arial" w:cs="Arial"/>
          <w:b/>
        </w:rPr>
        <w:t>.</w:t>
      </w:r>
    </w:p>
    <w:p w14:paraId="64E07336" w14:textId="77777777" w:rsidR="00D70A91" w:rsidRPr="00BF7000" w:rsidRDefault="00D70A91" w:rsidP="00D70A91">
      <w:pPr>
        <w:spacing w:line="276" w:lineRule="auto"/>
        <w:ind w:firstLine="540"/>
        <w:jc w:val="both"/>
        <w:rPr>
          <w:rFonts w:ascii="Arial" w:hAnsi="Arial" w:cs="Arial"/>
          <w:b/>
        </w:rPr>
      </w:pPr>
      <w:r w:rsidRPr="00BF7000">
        <w:rPr>
          <w:rFonts w:ascii="Arial" w:hAnsi="Arial" w:cs="Arial"/>
          <w:b/>
        </w:rPr>
        <w:t xml:space="preserve">Rozpatrując wniosek oraz całość akt w sprawie </w:t>
      </w:r>
      <w:r>
        <w:rPr>
          <w:rFonts w:ascii="Arial" w:hAnsi="Arial" w:cs="Arial"/>
          <w:b/>
        </w:rPr>
        <w:t>ustalono</w:t>
      </w:r>
      <w:r w:rsidRPr="00BF7000">
        <w:rPr>
          <w:rFonts w:ascii="Arial" w:hAnsi="Arial" w:cs="Arial"/>
          <w:b/>
        </w:rPr>
        <w:t>, co następuje:</w:t>
      </w:r>
    </w:p>
    <w:p w14:paraId="11B0B935" w14:textId="77777777" w:rsidR="00D70A91" w:rsidRPr="002F325D" w:rsidRDefault="00D70A91" w:rsidP="00D70A91">
      <w:pPr>
        <w:pStyle w:val="JSpodstawowy"/>
        <w:tabs>
          <w:tab w:val="left" w:pos="540"/>
        </w:tabs>
        <w:spacing w:after="0" w:line="276" w:lineRule="auto"/>
        <w:rPr>
          <w:rFonts w:ascii="Arial" w:hAnsi="Arial" w:cs="Arial"/>
          <w:szCs w:val="24"/>
        </w:rPr>
      </w:pPr>
      <w:r>
        <w:rPr>
          <w:rFonts w:ascii="Arial" w:hAnsi="Arial" w:cs="Arial"/>
          <w:szCs w:val="24"/>
        </w:rPr>
        <w:tab/>
      </w:r>
      <w:r w:rsidRPr="002F325D">
        <w:rPr>
          <w:rFonts w:ascii="Arial" w:hAnsi="Arial" w:cs="Arial"/>
          <w:szCs w:val="24"/>
        </w:rPr>
        <w:t xml:space="preserve">Na podstawie art. 378 ust. 2a pkt 1 i pkt 3) ustawy Prawo ochrony środowiska, </w:t>
      </w:r>
      <w:r w:rsidRPr="002F325D">
        <w:rPr>
          <w:rFonts w:ascii="Arial" w:hAnsi="Arial" w:cs="Arial"/>
          <w:szCs w:val="24"/>
        </w:rPr>
        <w:br/>
      </w:r>
      <w:r w:rsidRPr="006B59A7">
        <w:rPr>
          <w:rFonts w:ascii="Arial" w:hAnsi="Arial" w:cs="Arial"/>
          <w:szCs w:val="24"/>
        </w:rPr>
        <w:t>w związku z § 2 ust. 1 pkt 47 rozporządzenia Rady Ministrów z dnia</w:t>
      </w:r>
      <w:r>
        <w:rPr>
          <w:rFonts w:ascii="Arial" w:hAnsi="Arial" w:cs="Arial"/>
          <w:szCs w:val="24"/>
        </w:rPr>
        <w:t xml:space="preserve"> </w:t>
      </w:r>
      <w:r>
        <w:rPr>
          <w:rFonts w:ascii="Arial" w:hAnsi="Arial" w:cs="Arial"/>
          <w:szCs w:val="24"/>
        </w:rPr>
        <w:br/>
        <w:t xml:space="preserve">10 września 2019 r. w sprawie przedsięwzięć mogących znacząco oddziaływać na środowisko (Dz. U. z 2019r. poz. 1839) </w:t>
      </w:r>
      <w:r w:rsidRPr="002F325D">
        <w:rPr>
          <w:rFonts w:ascii="Arial" w:hAnsi="Arial" w:cs="Arial"/>
          <w:szCs w:val="24"/>
        </w:rPr>
        <w:t xml:space="preserve">stwierdzono, że organem właściwym do zmiany pozwolenia zintegrowanego jest </w:t>
      </w:r>
      <w:r>
        <w:rPr>
          <w:rFonts w:ascii="Arial" w:hAnsi="Arial" w:cs="Arial"/>
          <w:szCs w:val="24"/>
        </w:rPr>
        <w:t>m</w:t>
      </w:r>
      <w:r w:rsidRPr="002F325D">
        <w:rPr>
          <w:rFonts w:ascii="Arial" w:hAnsi="Arial" w:cs="Arial"/>
          <w:szCs w:val="24"/>
        </w:rPr>
        <w:t xml:space="preserve">arszałek województwa. </w:t>
      </w:r>
    </w:p>
    <w:p w14:paraId="43BDF0E2" w14:textId="77777777" w:rsidR="00D70A91" w:rsidRDefault="00D70A91" w:rsidP="00D70A91">
      <w:pPr>
        <w:pStyle w:val="StylTekstPierwszywiersz07cmInterlinia15wiersza"/>
        <w:tabs>
          <w:tab w:val="clear" w:pos="993"/>
          <w:tab w:val="left" w:pos="567"/>
        </w:tabs>
        <w:spacing w:line="276" w:lineRule="auto"/>
        <w:ind w:firstLine="0"/>
        <w:rPr>
          <w:rFonts w:ascii="Arial" w:hAnsi="Arial" w:cs="Arial"/>
          <w:szCs w:val="24"/>
        </w:rPr>
      </w:pPr>
      <w:r>
        <w:rPr>
          <w:rFonts w:ascii="Arial" w:hAnsi="Arial" w:cs="Arial"/>
          <w:szCs w:val="24"/>
        </w:rPr>
        <w:tab/>
        <w:t>Analizując przedłożoną dokumentację uznano, że wnioskowane zmiany nie będą powodować znacznego zwiększenia oddziaływania instalacji na środowisko</w:t>
      </w:r>
      <w:r>
        <w:rPr>
          <w:rFonts w:ascii="Arial" w:hAnsi="Arial" w:cs="Arial"/>
          <w:szCs w:val="24"/>
        </w:rPr>
        <w:br/>
        <w:t>i nie mieszczą się w definicji istotnej zmiany instalacji zawartej w art. 3 pkt 7 ustawy Prawo ochrony środowiska.</w:t>
      </w:r>
    </w:p>
    <w:p w14:paraId="68CEE4A4" w14:textId="68D2102A" w:rsidR="00D70A91" w:rsidRDefault="00D70A91" w:rsidP="00D70A91">
      <w:pPr>
        <w:pStyle w:val="StylTekstPierwszywiersz07cmInterlinia15wiersza"/>
        <w:tabs>
          <w:tab w:val="clear" w:pos="993"/>
          <w:tab w:val="left" w:pos="567"/>
        </w:tabs>
        <w:spacing w:line="276" w:lineRule="auto"/>
        <w:ind w:firstLine="0"/>
        <w:rPr>
          <w:rFonts w:ascii="Arial" w:hAnsi="Arial" w:cs="Arial"/>
        </w:rPr>
      </w:pPr>
      <w:r>
        <w:rPr>
          <w:rFonts w:ascii="Arial" w:hAnsi="Arial" w:cs="Arial"/>
          <w:szCs w:val="24"/>
        </w:rPr>
        <w:tab/>
      </w:r>
      <w:r w:rsidR="0097376B">
        <w:rPr>
          <w:rFonts w:ascii="Arial" w:hAnsi="Arial" w:cs="Arial"/>
          <w:szCs w:val="24"/>
        </w:rPr>
        <w:tab/>
      </w:r>
      <w:r w:rsidRPr="00B32532">
        <w:rPr>
          <w:rFonts w:ascii="Arial" w:hAnsi="Arial" w:cs="Arial"/>
          <w:szCs w:val="24"/>
        </w:rPr>
        <w:t xml:space="preserve">Po przeanalizowaniu </w:t>
      </w:r>
      <w:r w:rsidRPr="00B32532">
        <w:rPr>
          <w:rFonts w:ascii="Arial" w:hAnsi="Arial" w:cs="Arial"/>
          <w:bCs/>
          <w:szCs w:val="24"/>
        </w:rPr>
        <w:t xml:space="preserve">dokumentów </w:t>
      </w:r>
      <w:r w:rsidRPr="00B32532">
        <w:rPr>
          <w:rFonts w:ascii="Arial" w:hAnsi="Arial" w:cs="Arial"/>
          <w:szCs w:val="24"/>
        </w:rPr>
        <w:t xml:space="preserve">przedłożonych przez </w:t>
      </w:r>
      <w:r>
        <w:rPr>
          <w:rFonts w:ascii="Arial" w:hAnsi="Arial" w:cs="Arial"/>
          <w:szCs w:val="24"/>
        </w:rPr>
        <w:t>W</w:t>
      </w:r>
      <w:r w:rsidRPr="00B32532">
        <w:rPr>
          <w:rFonts w:ascii="Arial" w:hAnsi="Arial" w:cs="Arial"/>
          <w:szCs w:val="24"/>
        </w:rPr>
        <w:t>nioskodawcę</w:t>
      </w:r>
      <w:r>
        <w:rPr>
          <w:rFonts w:ascii="Arial" w:hAnsi="Arial" w:cs="Arial"/>
          <w:szCs w:val="24"/>
        </w:rPr>
        <w:t>,</w:t>
      </w:r>
      <w:r w:rsidRPr="002F325D">
        <w:rPr>
          <w:rFonts w:ascii="Arial" w:hAnsi="Arial" w:cs="Arial"/>
        </w:rPr>
        <w:t xml:space="preserve"> </w:t>
      </w:r>
      <w:r w:rsidR="0097376B">
        <w:rPr>
          <w:rFonts w:ascii="Arial" w:hAnsi="Arial" w:cs="Arial"/>
        </w:rPr>
        <w:br/>
      </w:r>
      <w:r w:rsidRPr="002F325D">
        <w:rPr>
          <w:rFonts w:ascii="Arial" w:hAnsi="Arial" w:cs="Arial"/>
        </w:rPr>
        <w:t>pismem z</w:t>
      </w:r>
      <w:r>
        <w:rPr>
          <w:rFonts w:ascii="Arial" w:hAnsi="Arial" w:cs="Arial"/>
        </w:rPr>
        <w:t xml:space="preserve"> </w:t>
      </w:r>
      <w:r w:rsidRPr="00B32532">
        <w:rPr>
          <w:rFonts w:ascii="Arial" w:hAnsi="Arial" w:cs="Arial"/>
          <w:szCs w:val="24"/>
        </w:rPr>
        <w:t>dn</w:t>
      </w:r>
      <w:r>
        <w:rPr>
          <w:rFonts w:ascii="Arial" w:hAnsi="Arial" w:cs="Arial"/>
          <w:szCs w:val="24"/>
        </w:rPr>
        <w:t xml:space="preserve">ia </w:t>
      </w:r>
      <w:r w:rsidRPr="00652325">
        <w:rPr>
          <w:rFonts w:ascii="Arial" w:hAnsi="Arial" w:cs="Arial"/>
          <w:szCs w:val="24"/>
        </w:rPr>
        <w:t>2</w:t>
      </w:r>
      <w:r>
        <w:rPr>
          <w:rFonts w:ascii="Arial" w:hAnsi="Arial" w:cs="Arial"/>
          <w:szCs w:val="24"/>
        </w:rPr>
        <w:t>3</w:t>
      </w:r>
      <w:r w:rsidRPr="00652325">
        <w:rPr>
          <w:rFonts w:ascii="Arial" w:hAnsi="Arial" w:cs="Arial"/>
          <w:szCs w:val="24"/>
        </w:rPr>
        <w:t>.</w:t>
      </w:r>
      <w:r>
        <w:rPr>
          <w:rFonts w:ascii="Arial" w:hAnsi="Arial" w:cs="Arial"/>
          <w:szCs w:val="24"/>
        </w:rPr>
        <w:t>07</w:t>
      </w:r>
      <w:r w:rsidRPr="00652325">
        <w:rPr>
          <w:rFonts w:ascii="Arial" w:hAnsi="Arial" w:cs="Arial"/>
          <w:szCs w:val="24"/>
        </w:rPr>
        <w:t>.202</w:t>
      </w:r>
      <w:r>
        <w:rPr>
          <w:rFonts w:ascii="Arial" w:hAnsi="Arial" w:cs="Arial"/>
          <w:szCs w:val="24"/>
        </w:rPr>
        <w:t>1</w:t>
      </w:r>
      <w:r w:rsidRPr="00652325">
        <w:rPr>
          <w:rFonts w:ascii="Arial" w:hAnsi="Arial" w:cs="Arial"/>
          <w:szCs w:val="24"/>
        </w:rPr>
        <w:t>r., znak</w:t>
      </w:r>
      <w:r w:rsidRPr="00B32532">
        <w:rPr>
          <w:rFonts w:ascii="Arial" w:hAnsi="Arial" w:cs="Arial"/>
          <w:szCs w:val="24"/>
        </w:rPr>
        <w:t>: OS</w:t>
      </w:r>
      <w:r>
        <w:rPr>
          <w:rFonts w:ascii="Arial" w:hAnsi="Arial" w:cs="Arial"/>
          <w:szCs w:val="24"/>
        </w:rPr>
        <w:t>-</w:t>
      </w:r>
      <w:r w:rsidRPr="00B32532">
        <w:rPr>
          <w:rFonts w:ascii="Arial" w:hAnsi="Arial" w:cs="Arial"/>
          <w:szCs w:val="24"/>
        </w:rPr>
        <w:t>I.7222.</w:t>
      </w:r>
      <w:r>
        <w:rPr>
          <w:rFonts w:ascii="Arial" w:hAnsi="Arial" w:cs="Arial"/>
          <w:szCs w:val="24"/>
        </w:rPr>
        <w:t>25</w:t>
      </w:r>
      <w:r w:rsidRPr="00B32532">
        <w:rPr>
          <w:rFonts w:ascii="Arial" w:hAnsi="Arial" w:cs="Arial"/>
          <w:szCs w:val="24"/>
        </w:rPr>
        <w:t>.</w:t>
      </w:r>
      <w:r>
        <w:rPr>
          <w:rFonts w:ascii="Arial" w:hAnsi="Arial" w:cs="Arial"/>
          <w:szCs w:val="24"/>
        </w:rPr>
        <w:t>3</w:t>
      </w:r>
      <w:r w:rsidRPr="00B32532">
        <w:rPr>
          <w:rFonts w:ascii="Arial" w:hAnsi="Arial" w:cs="Arial"/>
          <w:szCs w:val="24"/>
        </w:rPr>
        <w:t>.20</w:t>
      </w:r>
      <w:r>
        <w:rPr>
          <w:rFonts w:ascii="Arial" w:hAnsi="Arial" w:cs="Arial"/>
          <w:szCs w:val="24"/>
        </w:rPr>
        <w:t>21</w:t>
      </w:r>
      <w:r w:rsidRPr="00B32532">
        <w:rPr>
          <w:rFonts w:ascii="Arial" w:hAnsi="Arial" w:cs="Arial"/>
          <w:szCs w:val="24"/>
        </w:rPr>
        <w:t xml:space="preserve">.MD </w:t>
      </w:r>
      <w:r>
        <w:rPr>
          <w:rFonts w:ascii="Arial" w:hAnsi="Arial" w:cs="Arial"/>
          <w:szCs w:val="24"/>
        </w:rPr>
        <w:t>z</w:t>
      </w:r>
      <w:r w:rsidRPr="00B32532">
        <w:rPr>
          <w:rFonts w:ascii="Arial" w:hAnsi="Arial" w:cs="Arial"/>
          <w:szCs w:val="24"/>
        </w:rPr>
        <w:t xml:space="preserve">awiadomiono </w:t>
      </w:r>
      <w:r>
        <w:rPr>
          <w:rFonts w:ascii="Arial" w:hAnsi="Arial" w:cs="Arial"/>
          <w:szCs w:val="24"/>
        </w:rPr>
        <w:t xml:space="preserve">Stronę </w:t>
      </w:r>
      <w:r>
        <w:rPr>
          <w:rFonts w:ascii="Arial" w:hAnsi="Arial" w:cs="Arial"/>
          <w:szCs w:val="24"/>
        </w:rPr>
        <w:br/>
      </w:r>
      <w:r w:rsidRPr="00B32532">
        <w:rPr>
          <w:rFonts w:ascii="Arial" w:hAnsi="Arial" w:cs="Arial"/>
          <w:szCs w:val="24"/>
        </w:rPr>
        <w:t xml:space="preserve">o wszczęciu postępowania w sprawie </w:t>
      </w:r>
      <w:r>
        <w:rPr>
          <w:rFonts w:ascii="Arial" w:hAnsi="Arial" w:cs="Arial"/>
          <w:szCs w:val="24"/>
        </w:rPr>
        <w:t>zmiany</w:t>
      </w:r>
      <w:r w:rsidRPr="00B32532">
        <w:rPr>
          <w:rFonts w:ascii="Arial" w:hAnsi="Arial" w:cs="Arial"/>
          <w:szCs w:val="24"/>
        </w:rPr>
        <w:t xml:space="preserve"> </w:t>
      </w:r>
      <w:r>
        <w:rPr>
          <w:rFonts w:ascii="Arial" w:hAnsi="Arial" w:cs="Arial"/>
        </w:rPr>
        <w:t xml:space="preserve">warunków w/w </w:t>
      </w:r>
      <w:r w:rsidRPr="001D7AD5">
        <w:rPr>
          <w:rFonts w:ascii="Arial" w:hAnsi="Arial" w:cs="Arial"/>
        </w:rPr>
        <w:t>pozwolenia zintegrowanego</w:t>
      </w:r>
      <w:r>
        <w:rPr>
          <w:rFonts w:ascii="Arial" w:hAnsi="Arial" w:cs="Arial"/>
        </w:rPr>
        <w:t xml:space="preserve">. </w:t>
      </w:r>
    </w:p>
    <w:p w14:paraId="64265FE9" w14:textId="77777777" w:rsidR="00D70A91" w:rsidRDefault="00D70A91" w:rsidP="00D70A91">
      <w:pPr>
        <w:pStyle w:val="Default"/>
        <w:spacing w:line="276" w:lineRule="auto"/>
        <w:ind w:firstLine="567"/>
        <w:jc w:val="both"/>
        <w:rPr>
          <w:rFonts w:ascii="Arial" w:hAnsi="Arial" w:cs="Arial"/>
          <w:color w:val="auto"/>
        </w:rPr>
      </w:pPr>
      <w:r w:rsidRPr="00B32532">
        <w:rPr>
          <w:rFonts w:ascii="Arial" w:hAnsi="Arial" w:cs="Arial"/>
        </w:rPr>
        <w:t xml:space="preserve">Zgodnie z art. 209 ust. 1 oraz art. 212 ustawy z dnia 27 kwietnia 2001r. Prawo ochrony środowiska </w:t>
      </w:r>
      <w:r>
        <w:rPr>
          <w:rFonts w:ascii="Arial" w:hAnsi="Arial" w:cs="Arial"/>
          <w:color w:val="auto"/>
        </w:rPr>
        <w:t xml:space="preserve">wersja elektroniczna wniosku została przesłana do Ministra </w:t>
      </w:r>
      <w:r>
        <w:rPr>
          <w:rFonts w:ascii="Arial" w:hAnsi="Arial" w:cs="Arial"/>
          <w:color w:val="auto"/>
        </w:rPr>
        <w:lastRenderedPageBreak/>
        <w:t>Środowiska przy piśmie z dnia 17.06.</w:t>
      </w:r>
      <w:r w:rsidRPr="00652325">
        <w:rPr>
          <w:rFonts w:ascii="Arial" w:hAnsi="Arial" w:cs="Arial"/>
          <w:color w:val="auto"/>
        </w:rPr>
        <w:t>202</w:t>
      </w:r>
      <w:r>
        <w:rPr>
          <w:rFonts w:ascii="Arial" w:hAnsi="Arial" w:cs="Arial"/>
          <w:color w:val="auto"/>
        </w:rPr>
        <w:t>1</w:t>
      </w:r>
      <w:r w:rsidRPr="00652325">
        <w:rPr>
          <w:rFonts w:ascii="Arial" w:hAnsi="Arial" w:cs="Arial"/>
          <w:color w:val="auto"/>
        </w:rPr>
        <w:t>r.,</w:t>
      </w:r>
      <w:r>
        <w:rPr>
          <w:rFonts w:ascii="Arial" w:hAnsi="Arial" w:cs="Arial"/>
          <w:color w:val="auto"/>
        </w:rPr>
        <w:t xml:space="preserve"> znak:  </w:t>
      </w:r>
      <w:r w:rsidRPr="005452EC">
        <w:rPr>
          <w:rFonts w:ascii="Arial" w:hAnsi="Arial" w:cs="Arial"/>
        </w:rPr>
        <w:t>OS-I.7222.</w:t>
      </w:r>
      <w:r>
        <w:rPr>
          <w:rFonts w:ascii="Arial" w:hAnsi="Arial" w:cs="Arial"/>
        </w:rPr>
        <w:t>25</w:t>
      </w:r>
      <w:r w:rsidRPr="005452EC">
        <w:rPr>
          <w:rFonts w:ascii="Arial" w:hAnsi="Arial" w:cs="Arial"/>
        </w:rPr>
        <w:t>.</w:t>
      </w:r>
      <w:r>
        <w:rPr>
          <w:rFonts w:ascii="Arial" w:hAnsi="Arial" w:cs="Arial"/>
        </w:rPr>
        <w:t>3</w:t>
      </w:r>
      <w:r w:rsidRPr="005452EC">
        <w:rPr>
          <w:rFonts w:ascii="Arial" w:hAnsi="Arial" w:cs="Arial"/>
        </w:rPr>
        <w:t>.20</w:t>
      </w:r>
      <w:r>
        <w:rPr>
          <w:rFonts w:ascii="Arial" w:hAnsi="Arial" w:cs="Arial"/>
        </w:rPr>
        <w:t>21</w:t>
      </w:r>
      <w:r w:rsidRPr="005452EC">
        <w:rPr>
          <w:rFonts w:ascii="Arial" w:hAnsi="Arial" w:cs="Arial"/>
        </w:rPr>
        <w:t>.MD</w:t>
      </w:r>
      <w:r>
        <w:rPr>
          <w:rFonts w:ascii="Arial" w:hAnsi="Arial" w:cs="Arial"/>
          <w:color w:val="auto"/>
        </w:rPr>
        <w:t xml:space="preserve"> celem rejestracji.</w:t>
      </w:r>
    </w:p>
    <w:p w14:paraId="2F3A62E9" w14:textId="2FBB9D88" w:rsidR="00D70A91" w:rsidRDefault="00D70A91" w:rsidP="00D70A91">
      <w:pPr>
        <w:spacing w:line="276" w:lineRule="auto"/>
        <w:ind w:firstLine="567"/>
        <w:jc w:val="both"/>
        <w:rPr>
          <w:rFonts w:ascii="Arial" w:hAnsi="Arial" w:cs="Arial"/>
        </w:rPr>
      </w:pPr>
      <w:r w:rsidRPr="00556C3B">
        <w:rPr>
          <w:rFonts w:ascii="Arial" w:hAnsi="Arial" w:cs="Arial"/>
        </w:rPr>
        <w:t xml:space="preserve">Mając na uwadze, iż pozwolenie zintegrowane uwzględnia przetwarzanie odpadów, w toku prowadzonego postępowania, zgodnie art. 41a ustawy o odpadach, wystąpiono do Podkarpackiego Wojewódzkiego Inspektora Ochrony Środowiska </w:t>
      </w:r>
      <w:r w:rsidR="00492521">
        <w:rPr>
          <w:rFonts w:ascii="Arial" w:hAnsi="Arial" w:cs="Arial"/>
        </w:rPr>
        <w:br/>
      </w:r>
      <w:r w:rsidRPr="00556C3B">
        <w:rPr>
          <w:rFonts w:ascii="Arial" w:hAnsi="Arial" w:cs="Arial"/>
        </w:rPr>
        <w:t xml:space="preserve">i </w:t>
      </w:r>
      <w:r w:rsidRPr="00F3309E">
        <w:rPr>
          <w:rFonts w:ascii="Arial" w:hAnsi="Arial" w:cs="Arial"/>
        </w:rPr>
        <w:t xml:space="preserve">Komendanta Powiatowego Państwowej Straży Pożarnej w </w:t>
      </w:r>
      <w:r>
        <w:rPr>
          <w:rFonts w:ascii="Arial" w:hAnsi="Arial" w:cs="Arial"/>
        </w:rPr>
        <w:t xml:space="preserve">Dębicy </w:t>
      </w:r>
      <w:r>
        <w:rPr>
          <w:rFonts w:ascii="Arial" w:hAnsi="Arial" w:cs="Arial"/>
        </w:rPr>
        <w:br/>
      </w:r>
      <w:r w:rsidRPr="00556C3B">
        <w:rPr>
          <w:rFonts w:ascii="Arial" w:hAnsi="Arial" w:cs="Arial"/>
        </w:rPr>
        <w:t xml:space="preserve">o przeprowadzenie kontroli  przedmiotowej instalacji oraz wystąpiono o opinię do właściwego ze względu ma miejsce prowadzenia działalności </w:t>
      </w:r>
      <w:r>
        <w:rPr>
          <w:rFonts w:ascii="Arial" w:hAnsi="Arial" w:cs="Arial"/>
        </w:rPr>
        <w:t>Wójta gminy Dębica</w:t>
      </w:r>
      <w:r w:rsidRPr="00556C3B">
        <w:rPr>
          <w:rFonts w:ascii="Arial" w:hAnsi="Arial" w:cs="Arial"/>
        </w:rPr>
        <w:t xml:space="preserve">. </w:t>
      </w:r>
      <w:bookmarkStart w:id="4" w:name="_Hlk75938091"/>
    </w:p>
    <w:p w14:paraId="6DF14262" w14:textId="73CE6461" w:rsidR="00D70A91" w:rsidRDefault="00D70A91" w:rsidP="00D70A91">
      <w:pPr>
        <w:spacing w:line="276" w:lineRule="auto"/>
        <w:ind w:firstLine="567"/>
        <w:jc w:val="both"/>
        <w:rPr>
          <w:rFonts w:ascii="Arial" w:hAnsi="Arial" w:cs="Arial"/>
        </w:rPr>
      </w:pPr>
      <w:r w:rsidRPr="00556C3B">
        <w:rPr>
          <w:rFonts w:ascii="Arial" w:hAnsi="Arial" w:cs="Arial"/>
        </w:rPr>
        <w:t xml:space="preserve">Postanowieniem z dnia 30.07.2021r., znak: </w:t>
      </w:r>
      <w:bookmarkEnd w:id="4"/>
      <w:r w:rsidRPr="00556C3B">
        <w:rPr>
          <w:rFonts w:ascii="Arial" w:hAnsi="Arial" w:cs="Arial"/>
        </w:rPr>
        <w:t>PZ.5585.38.2021 Komendant Powiatowy Państwowej Straży Pożarnej w Dębicy stwierdził spełnienie dla przedmiotowej instalacji wymagań określonych w przepisach dotyczących ochrony przeciwpożarowej oraz w zakresie zgodności z warunkami ochrony przeciwpożarowej, o których mowa</w:t>
      </w:r>
      <w:r>
        <w:rPr>
          <w:rFonts w:ascii="Arial" w:hAnsi="Arial" w:cs="Arial"/>
        </w:rPr>
        <w:t xml:space="preserve"> </w:t>
      </w:r>
      <w:r w:rsidRPr="00F3309E">
        <w:rPr>
          <w:rFonts w:ascii="Arial" w:hAnsi="Arial" w:cs="Arial"/>
        </w:rPr>
        <w:t xml:space="preserve">w przedłożonym przez </w:t>
      </w:r>
      <w:r>
        <w:rPr>
          <w:rFonts w:ascii="Arial" w:hAnsi="Arial" w:cs="Arial"/>
        </w:rPr>
        <w:t xml:space="preserve">Przedsiębiorstwo Gospodarowania </w:t>
      </w:r>
      <w:r w:rsidR="00A0155A">
        <w:rPr>
          <w:rFonts w:ascii="Arial" w:hAnsi="Arial" w:cs="Arial"/>
        </w:rPr>
        <w:br/>
      </w:r>
      <w:r>
        <w:rPr>
          <w:rFonts w:ascii="Arial" w:hAnsi="Arial" w:cs="Arial"/>
        </w:rPr>
        <w:t xml:space="preserve">Odpadami </w:t>
      </w:r>
      <w:r w:rsidRPr="00F3309E">
        <w:rPr>
          <w:rFonts w:ascii="Arial" w:hAnsi="Arial" w:cs="Arial"/>
        </w:rPr>
        <w:t xml:space="preserve">Sp. z o.o. operacie przeciwpożarowym z </w:t>
      </w:r>
      <w:r>
        <w:rPr>
          <w:rFonts w:ascii="Arial" w:hAnsi="Arial" w:cs="Arial"/>
        </w:rPr>
        <w:t xml:space="preserve">listopada </w:t>
      </w:r>
      <w:r w:rsidRPr="00F3309E">
        <w:rPr>
          <w:rFonts w:ascii="Arial" w:hAnsi="Arial" w:cs="Arial"/>
        </w:rPr>
        <w:t>20</w:t>
      </w:r>
      <w:r>
        <w:rPr>
          <w:rFonts w:ascii="Arial" w:hAnsi="Arial" w:cs="Arial"/>
        </w:rPr>
        <w:t>20</w:t>
      </w:r>
      <w:r w:rsidRPr="00F3309E">
        <w:rPr>
          <w:rFonts w:ascii="Arial" w:hAnsi="Arial" w:cs="Arial"/>
        </w:rPr>
        <w:t xml:space="preserve">r. pn.: </w:t>
      </w:r>
      <w:r w:rsidR="00A0155A">
        <w:rPr>
          <w:rFonts w:ascii="Arial" w:hAnsi="Arial" w:cs="Arial"/>
        </w:rPr>
        <w:br/>
      </w:r>
      <w:r w:rsidRPr="00F3309E">
        <w:rPr>
          <w:rFonts w:ascii="Arial" w:hAnsi="Arial" w:cs="Arial"/>
        </w:rPr>
        <w:t xml:space="preserve">„Operat przeciwpożarowy dla </w:t>
      </w:r>
      <w:r>
        <w:rPr>
          <w:rFonts w:ascii="Arial" w:hAnsi="Arial" w:cs="Arial"/>
        </w:rPr>
        <w:t xml:space="preserve">miejsc magazynowania odpadów palnych”, wykonanym przez rzeczoznawcę do spraw zabezpieczeń pożarowych Władysława Janik </w:t>
      </w:r>
      <w:r w:rsidR="00A0155A">
        <w:rPr>
          <w:rFonts w:ascii="Arial" w:hAnsi="Arial" w:cs="Arial"/>
        </w:rPr>
        <w:br/>
      </w:r>
      <w:r>
        <w:rPr>
          <w:rFonts w:ascii="Arial" w:hAnsi="Arial" w:cs="Arial"/>
        </w:rPr>
        <w:t xml:space="preserve">(upraw. 280/94), uzgodnionym pozytywnie przez Komendanta </w:t>
      </w:r>
      <w:r w:rsidRPr="00F3309E">
        <w:rPr>
          <w:rFonts w:ascii="Arial" w:hAnsi="Arial" w:cs="Arial"/>
        </w:rPr>
        <w:t>Powiatow</w:t>
      </w:r>
      <w:r>
        <w:rPr>
          <w:rFonts w:ascii="Arial" w:hAnsi="Arial" w:cs="Arial"/>
        </w:rPr>
        <w:t>ego</w:t>
      </w:r>
      <w:r w:rsidRPr="00F3309E">
        <w:rPr>
          <w:rFonts w:ascii="Arial" w:hAnsi="Arial" w:cs="Arial"/>
        </w:rPr>
        <w:t xml:space="preserve"> Państwowej Straży Pożarnej w </w:t>
      </w:r>
      <w:r>
        <w:rPr>
          <w:rFonts w:ascii="Arial" w:hAnsi="Arial" w:cs="Arial"/>
        </w:rPr>
        <w:t>Dębicy postanowieniem z dnia 28.12.2020r., znak: PZ.5560.40.2020.</w:t>
      </w:r>
    </w:p>
    <w:p w14:paraId="5B8C9D37" w14:textId="77777777" w:rsidR="00D70A91" w:rsidRPr="002C58E4" w:rsidRDefault="00D70A91" w:rsidP="00D70A91">
      <w:pPr>
        <w:spacing w:line="276" w:lineRule="auto"/>
        <w:ind w:firstLine="709"/>
        <w:jc w:val="both"/>
        <w:rPr>
          <w:rFonts w:ascii="Arial" w:hAnsi="Arial" w:cs="Arial"/>
        </w:rPr>
      </w:pPr>
      <w:r w:rsidRPr="00556C3B">
        <w:rPr>
          <w:rFonts w:ascii="Arial" w:hAnsi="Arial" w:cs="Arial"/>
        </w:rPr>
        <w:t xml:space="preserve">Podkarpacki Wojewódzki Inspektor Ochrony Środowiska przy piśmie z dnia </w:t>
      </w:r>
      <w:r>
        <w:rPr>
          <w:rFonts w:ascii="Arial" w:hAnsi="Arial" w:cs="Arial"/>
        </w:rPr>
        <w:t>28</w:t>
      </w:r>
      <w:r w:rsidRPr="00556C3B">
        <w:rPr>
          <w:rFonts w:ascii="Arial" w:hAnsi="Arial" w:cs="Arial"/>
        </w:rPr>
        <w:t>.0</w:t>
      </w:r>
      <w:r>
        <w:rPr>
          <w:rFonts w:ascii="Arial" w:hAnsi="Arial" w:cs="Arial"/>
        </w:rPr>
        <w:t>7</w:t>
      </w:r>
      <w:r w:rsidRPr="00556C3B">
        <w:rPr>
          <w:rFonts w:ascii="Arial" w:hAnsi="Arial" w:cs="Arial"/>
        </w:rPr>
        <w:t>.202</w:t>
      </w:r>
      <w:r>
        <w:rPr>
          <w:rFonts w:ascii="Arial" w:hAnsi="Arial" w:cs="Arial"/>
        </w:rPr>
        <w:t>1</w:t>
      </w:r>
      <w:r w:rsidRPr="00556C3B">
        <w:rPr>
          <w:rFonts w:ascii="Arial" w:hAnsi="Arial" w:cs="Arial"/>
        </w:rPr>
        <w:t>r. znak: WI.7021.</w:t>
      </w:r>
      <w:r>
        <w:rPr>
          <w:rFonts w:ascii="Arial" w:hAnsi="Arial" w:cs="Arial"/>
        </w:rPr>
        <w:t>437</w:t>
      </w:r>
      <w:r w:rsidRPr="00556C3B">
        <w:rPr>
          <w:rFonts w:ascii="Arial" w:hAnsi="Arial" w:cs="Arial"/>
        </w:rPr>
        <w:t>.202</w:t>
      </w:r>
      <w:r>
        <w:rPr>
          <w:rFonts w:ascii="Arial" w:hAnsi="Arial" w:cs="Arial"/>
        </w:rPr>
        <w:t>1</w:t>
      </w:r>
      <w:r w:rsidRPr="00556C3B">
        <w:rPr>
          <w:rFonts w:ascii="Arial" w:hAnsi="Arial" w:cs="Arial"/>
        </w:rPr>
        <w:t>.</w:t>
      </w:r>
      <w:r>
        <w:rPr>
          <w:rFonts w:ascii="Arial" w:hAnsi="Arial" w:cs="Arial"/>
        </w:rPr>
        <w:t>NO</w:t>
      </w:r>
      <w:r w:rsidRPr="00556C3B">
        <w:rPr>
          <w:rFonts w:ascii="Arial" w:hAnsi="Arial" w:cs="Arial"/>
        </w:rPr>
        <w:t xml:space="preserve"> poinformował, iż nie przewiduje przeprowadzania dodatkowej kontroli w ww. instalacji. </w:t>
      </w:r>
      <w:r w:rsidRPr="00C32437">
        <w:rPr>
          <w:rFonts w:ascii="Arial" w:hAnsi="Arial" w:cs="Arial"/>
        </w:rPr>
        <w:t xml:space="preserve">Postanowieniem z dnia </w:t>
      </w:r>
      <w:r>
        <w:rPr>
          <w:rFonts w:ascii="Arial" w:hAnsi="Arial" w:cs="Arial"/>
        </w:rPr>
        <w:t>02</w:t>
      </w:r>
      <w:r w:rsidRPr="00C32437">
        <w:rPr>
          <w:rFonts w:ascii="Arial" w:hAnsi="Arial" w:cs="Arial"/>
        </w:rPr>
        <w:t>.0</w:t>
      </w:r>
      <w:r>
        <w:rPr>
          <w:rFonts w:ascii="Arial" w:hAnsi="Arial" w:cs="Arial"/>
        </w:rPr>
        <w:t>8</w:t>
      </w:r>
      <w:r w:rsidRPr="00C32437">
        <w:rPr>
          <w:rFonts w:ascii="Arial" w:hAnsi="Arial" w:cs="Arial"/>
        </w:rPr>
        <w:t>.202</w:t>
      </w:r>
      <w:r>
        <w:rPr>
          <w:rFonts w:ascii="Arial" w:hAnsi="Arial" w:cs="Arial"/>
        </w:rPr>
        <w:t>1</w:t>
      </w:r>
      <w:r w:rsidRPr="00C32437">
        <w:rPr>
          <w:rFonts w:ascii="Arial" w:hAnsi="Arial" w:cs="Arial"/>
        </w:rPr>
        <w:t>r., znak: WGP.604.20.</w:t>
      </w:r>
      <w:r>
        <w:rPr>
          <w:rFonts w:ascii="Arial" w:hAnsi="Arial" w:cs="Arial"/>
        </w:rPr>
        <w:t>84</w:t>
      </w:r>
      <w:r w:rsidRPr="00C32437">
        <w:rPr>
          <w:rFonts w:ascii="Arial" w:hAnsi="Arial" w:cs="Arial"/>
        </w:rPr>
        <w:t>.202</w:t>
      </w:r>
      <w:r>
        <w:rPr>
          <w:rFonts w:ascii="Arial" w:hAnsi="Arial" w:cs="Arial"/>
        </w:rPr>
        <w:t>1</w:t>
      </w:r>
      <w:r w:rsidRPr="00C32437">
        <w:rPr>
          <w:rFonts w:ascii="Arial" w:hAnsi="Arial" w:cs="Arial"/>
        </w:rPr>
        <w:t xml:space="preserve"> (data wpływu: </w:t>
      </w:r>
      <w:r>
        <w:rPr>
          <w:rFonts w:ascii="Arial" w:hAnsi="Arial" w:cs="Arial"/>
        </w:rPr>
        <w:t>04</w:t>
      </w:r>
      <w:r w:rsidRPr="00C32437">
        <w:rPr>
          <w:rFonts w:ascii="Arial" w:hAnsi="Arial" w:cs="Arial"/>
        </w:rPr>
        <w:t>.0</w:t>
      </w:r>
      <w:r>
        <w:rPr>
          <w:rFonts w:ascii="Arial" w:hAnsi="Arial" w:cs="Arial"/>
        </w:rPr>
        <w:t>8</w:t>
      </w:r>
      <w:r w:rsidRPr="00C32437">
        <w:rPr>
          <w:rFonts w:ascii="Arial" w:hAnsi="Arial" w:cs="Arial"/>
        </w:rPr>
        <w:t>.202</w:t>
      </w:r>
      <w:r>
        <w:rPr>
          <w:rFonts w:ascii="Arial" w:hAnsi="Arial" w:cs="Arial"/>
        </w:rPr>
        <w:t>1</w:t>
      </w:r>
      <w:r w:rsidRPr="00C32437">
        <w:rPr>
          <w:rFonts w:ascii="Arial" w:hAnsi="Arial" w:cs="Arial"/>
        </w:rPr>
        <w:t>r.) Wójt Gminy Dębica zaopiniował pozytywnie wnioskowaną przez Spółkę zmianę</w:t>
      </w:r>
      <w:r>
        <w:rPr>
          <w:rFonts w:ascii="Arial" w:hAnsi="Arial" w:cs="Arial"/>
        </w:rPr>
        <w:t xml:space="preserve"> pozwolenia zintegrowanego w zakresie realizowania wariantu pracy instalacji w zakresie realizowania procesu kompostowania odpadów zielonych i ulegających biodegradacji w  instalacji do mechaniczno-biologicznego przetwarzania odpadów.</w:t>
      </w:r>
    </w:p>
    <w:p w14:paraId="3C782B4F" w14:textId="5AEFD08B" w:rsidR="00D70A91" w:rsidRDefault="00D70A91" w:rsidP="00D70A91">
      <w:pPr>
        <w:spacing w:line="276" w:lineRule="auto"/>
        <w:ind w:firstLine="426"/>
        <w:jc w:val="both"/>
        <w:rPr>
          <w:rFonts w:ascii="Arial" w:hAnsi="Arial" w:cs="Arial"/>
        </w:rPr>
      </w:pPr>
      <w:r>
        <w:rPr>
          <w:rFonts w:ascii="Arial" w:hAnsi="Arial" w:cs="Arial"/>
        </w:rPr>
        <w:t xml:space="preserve">Zgodnie z obowiązującym pozwoleniem zintegrowanym w instalacji do mechaniczno-biologicznego przetwarzania odpadów eksploatowanej przez Spółkę  przetwarzane są zmieszane odpady komunalne oraz w przypadku wolnych mocy przerobowych odpady selektywnie zbierane. </w:t>
      </w:r>
      <w:r w:rsidRPr="007E2065">
        <w:rPr>
          <w:rFonts w:ascii="Arial" w:hAnsi="Arial" w:cs="Arial"/>
        </w:rPr>
        <w:t>Przy zwiększonej ilości selektywnie zbieranych odpadów zielonych i innych bioodpadów</w:t>
      </w:r>
      <w:r w:rsidRPr="002C0597">
        <w:rPr>
          <w:rFonts w:ascii="Arial" w:hAnsi="Arial" w:cs="Arial"/>
        </w:rPr>
        <w:t xml:space="preserve">, nagromadzonych </w:t>
      </w:r>
      <w:r>
        <w:rPr>
          <w:rFonts w:ascii="Arial" w:hAnsi="Arial" w:cs="Arial"/>
        </w:rPr>
        <w:br/>
      </w:r>
      <w:r w:rsidRPr="00CF188A">
        <w:rPr>
          <w:rFonts w:ascii="Arial" w:hAnsi="Arial" w:cs="Arial"/>
        </w:rPr>
        <w:t xml:space="preserve">w regionie, w szczególności w okresach jesiennym i wiosennym, uwzględniając, </w:t>
      </w:r>
      <w:r>
        <w:rPr>
          <w:rFonts w:ascii="Arial" w:hAnsi="Arial" w:cs="Arial"/>
        </w:rPr>
        <w:br/>
      </w:r>
      <w:r w:rsidRPr="00CF188A">
        <w:rPr>
          <w:rFonts w:ascii="Arial" w:hAnsi="Arial" w:cs="Arial"/>
        </w:rPr>
        <w:t xml:space="preserve">iż Spółka posiada wolne moce przerobowe w instalacji mechaniczno - biologicznego przetwarzania odpadów </w:t>
      </w:r>
      <w:r w:rsidRPr="0098251D">
        <w:rPr>
          <w:rFonts w:ascii="Arial" w:hAnsi="Arial" w:cs="Arial"/>
        </w:rPr>
        <w:t xml:space="preserve">(z przedłożonej do wniosku dokumentacji wynika, </w:t>
      </w:r>
      <w:r>
        <w:rPr>
          <w:rFonts w:ascii="Arial" w:hAnsi="Arial" w:cs="Arial"/>
        </w:rPr>
        <w:t>że</w:t>
      </w:r>
      <w:r w:rsidRPr="0098251D">
        <w:rPr>
          <w:rFonts w:ascii="Arial" w:hAnsi="Arial" w:cs="Arial"/>
        </w:rPr>
        <w:t xml:space="preserve"> od </w:t>
      </w:r>
      <w:r w:rsidRPr="0098251D">
        <w:rPr>
          <w:rFonts w:ascii="Arial" w:hAnsi="Arial" w:cs="Arial"/>
        </w:rPr>
        <w:br/>
        <w:t xml:space="preserve">1 stycznia 2021 r. do 31 sierpnia 2021 r. do przetwarzania w </w:t>
      </w:r>
      <w:r>
        <w:rPr>
          <w:rFonts w:ascii="Arial" w:hAnsi="Arial" w:cs="Arial"/>
        </w:rPr>
        <w:t xml:space="preserve">tej </w:t>
      </w:r>
      <w:r w:rsidRPr="0098251D">
        <w:rPr>
          <w:rFonts w:ascii="Arial" w:hAnsi="Arial" w:cs="Arial"/>
        </w:rPr>
        <w:t xml:space="preserve">instalacji przyjęto </w:t>
      </w:r>
      <w:r w:rsidR="004F41B6">
        <w:rPr>
          <w:rFonts w:ascii="Arial" w:hAnsi="Arial" w:cs="Arial"/>
        </w:rPr>
        <w:br/>
      </w:r>
      <w:r>
        <w:rPr>
          <w:rFonts w:ascii="Arial" w:hAnsi="Arial" w:cs="Arial"/>
        </w:rPr>
        <w:t>6</w:t>
      </w:r>
      <w:r w:rsidR="00282973">
        <w:rPr>
          <w:rFonts w:ascii="Arial" w:hAnsi="Arial" w:cs="Arial"/>
        </w:rPr>
        <w:t> </w:t>
      </w:r>
      <w:r>
        <w:rPr>
          <w:rFonts w:ascii="Arial" w:hAnsi="Arial" w:cs="Arial"/>
        </w:rPr>
        <w:t>542</w:t>
      </w:r>
      <w:r w:rsidR="00282973">
        <w:rPr>
          <w:rFonts w:ascii="Arial" w:hAnsi="Arial" w:cs="Arial"/>
        </w:rPr>
        <w:t>,</w:t>
      </w:r>
      <w:r>
        <w:rPr>
          <w:rFonts w:ascii="Arial" w:hAnsi="Arial" w:cs="Arial"/>
        </w:rPr>
        <w:t>08</w:t>
      </w:r>
      <w:r w:rsidRPr="0098251D">
        <w:rPr>
          <w:rFonts w:ascii="Arial" w:hAnsi="Arial" w:cs="Arial"/>
        </w:rPr>
        <w:t xml:space="preserve"> Mg zmieszanych odpadów komunalnych o kodzie 20 03 01</w:t>
      </w:r>
      <w:r>
        <w:rPr>
          <w:rFonts w:ascii="Arial" w:hAnsi="Arial" w:cs="Arial"/>
        </w:rPr>
        <w:t>,</w:t>
      </w:r>
      <w:r w:rsidRPr="0098251D">
        <w:rPr>
          <w:rFonts w:ascii="Arial" w:hAnsi="Arial" w:cs="Arial"/>
        </w:rPr>
        <w:t xml:space="preserve"> przy ustalonej </w:t>
      </w:r>
      <w:r w:rsidR="00282973">
        <w:rPr>
          <w:rFonts w:ascii="Arial" w:hAnsi="Arial" w:cs="Arial"/>
        </w:rPr>
        <w:br/>
      </w:r>
      <w:r w:rsidRPr="0098251D">
        <w:rPr>
          <w:rFonts w:ascii="Arial" w:hAnsi="Arial" w:cs="Arial"/>
        </w:rPr>
        <w:t xml:space="preserve">w pozwoleniu maksymalnej dopuszczonej ilości odpadów do przetwarzania masie 50 000 Mg/rok), zgodnie z przedłożonym wnioskiem Spółki w terminie do dnia </w:t>
      </w:r>
      <w:r w:rsidR="004F41B6">
        <w:rPr>
          <w:rFonts w:ascii="Arial" w:hAnsi="Arial" w:cs="Arial"/>
        </w:rPr>
        <w:br/>
      </w:r>
      <w:r w:rsidRPr="0098251D">
        <w:rPr>
          <w:rFonts w:ascii="Arial" w:hAnsi="Arial" w:cs="Arial"/>
        </w:rPr>
        <w:t>31 grudnia 2022r.,</w:t>
      </w:r>
      <w:r w:rsidRPr="0098251D">
        <w:rPr>
          <w:rFonts w:ascii="Arial" w:hAnsi="Arial" w:cs="Arial"/>
          <w:b/>
        </w:rPr>
        <w:t xml:space="preserve"> </w:t>
      </w:r>
      <w:r w:rsidRPr="0098251D">
        <w:rPr>
          <w:rFonts w:ascii="Arial" w:hAnsi="Arial" w:cs="Arial"/>
        </w:rPr>
        <w:t>w instalacji</w:t>
      </w:r>
      <w:r w:rsidRPr="00CF188A">
        <w:rPr>
          <w:rFonts w:ascii="Arial" w:hAnsi="Arial" w:cs="Arial"/>
        </w:rPr>
        <w:t xml:space="preserve"> do mechaniczno - biologicznego</w:t>
      </w:r>
      <w:r>
        <w:rPr>
          <w:rFonts w:ascii="Arial" w:hAnsi="Arial" w:cs="Arial"/>
          <w:b/>
        </w:rPr>
        <w:t xml:space="preserve"> </w:t>
      </w:r>
      <w:r w:rsidRPr="00042DB5">
        <w:rPr>
          <w:rFonts w:ascii="Arial" w:hAnsi="Arial" w:cs="Arial"/>
        </w:rPr>
        <w:t>przetwarzania odpadów</w:t>
      </w:r>
      <w:r>
        <w:rPr>
          <w:rFonts w:ascii="Arial" w:hAnsi="Arial" w:cs="Arial"/>
          <w:b/>
        </w:rPr>
        <w:t xml:space="preserve"> </w:t>
      </w:r>
      <w:r>
        <w:rPr>
          <w:rFonts w:ascii="Arial" w:hAnsi="Arial" w:cs="Arial"/>
        </w:rPr>
        <w:t xml:space="preserve">przetwarzane będą </w:t>
      </w:r>
      <w:r w:rsidRPr="00844500">
        <w:rPr>
          <w:rFonts w:ascii="Arial" w:hAnsi="Arial" w:cs="Arial"/>
        </w:rPr>
        <w:t>odpad</w:t>
      </w:r>
      <w:r>
        <w:rPr>
          <w:rFonts w:ascii="Arial" w:hAnsi="Arial" w:cs="Arial"/>
        </w:rPr>
        <w:t>y</w:t>
      </w:r>
      <w:r w:rsidRPr="00844500">
        <w:rPr>
          <w:rFonts w:ascii="Arial" w:hAnsi="Arial" w:cs="Arial"/>
        </w:rPr>
        <w:t xml:space="preserve"> zielon</w:t>
      </w:r>
      <w:r>
        <w:rPr>
          <w:rFonts w:ascii="Arial" w:hAnsi="Arial" w:cs="Arial"/>
        </w:rPr>
        <w:t>e</w:t>
      </w:r>
      <w:r w:rsidRPr="00844500">
        <w:rPr>
          <w:rFonts w:ascii="Arial" w:hAnsi="Arial" w:cs="Arial"/>
        </w:rPr>
        <w:t xml:space="preserve"> </w:t>
      </w:r>
      <w:r>
        <w:rPr>
          <w:rFonts w:ascii="Arial" w:hAnsi="Arial" w:cs="Arial"/>
        </w:rPr>
        <w:t>i</w:t>
      </w:r>
      <w:r w:rsidRPr="00844500">
        <w:rPr>
          <w:rFonts w:ascii="Arial" w:hAnsi="Arial" w:cs="Arial"/>
        </w:rPr>
        <w:t xml:space="preserve"> ulegając</w:t>
      </w:r>
      <w:r>
        <w:rPr>
          <w:rFonts w:ascii="Arial" w:hAnsi="Arial" w:cs="Arial"/>
        </w:rPr>
        <w:t>e</w:t>
      </w:r>
      <w:r w:rsidRPr="00844500">
        <w:rPr>
          <w:rFonts w:ascii="Arial" w:hAnsi="Arial" w:cs="Arial"/>
        </w:rPr>
        <w:t xml:space="preserve"> biode</w:t>
      </w:r>
      <w:r>
        <w:rPr>
          <w:rFonts w:ascii="Arial" w:hAnsi="Arial" w:cs="Arial"/>
        </w:rPr>
        <w:t xml:space="preserve">gradacji selektywnie zbierane. Odpady będą mogły być przyjmowane do procesu R3 w nieprzekraczającym terminie do dnia 30 września 2022r. Proces ten realizowany będzie jako wariant pracy </w:t>
      </w:r>
      <w:r>
        <w:rPr>
          <w:rFonts w:ascii="Arial" w:hAnsi="Arial" w:cs="Arial"/>
        </w:rPr>
        <w:lastRenderedPageBreak/>
        <w:t xml:space="preserve">instalacji, wyłącznie w przypadku wolnych mocy przerobowych. </w:t>
      </w:r>
      <w:r w:rsidRPr="00844500">
        <w:rPr>
          <w:rFonts w:ascii="Arial" w:hAnsi="Arial" w:cs="Arial"/>
        </w:rPr>
        <w:t>Przetwarzanie odpadów zielonych i ulegających biodegradacji w urządzeniach</w:t>
      </w:r>
      <w:r>
        <w:rPr>
          <w:rFonts w:ascii="Arial" w:hAnsi="Arial" w:cs="Arial"/>
        </w:rPr>
        <w:t xml:space="preserve"> istniejących nie będzie wpływać na zdolność przerobową instalacji do mechaniczno-biologicznego przetwarzania zmieszanych odpadów komunalnych</w:t>
      </w:r>
      <w:r w:rsidR="004F41B6">
        <w:rPr>
          <w:rFonts w:ascii="Arial" w:hAnsi="Arial" w:cs="Arial"/>
        </w:rPr>
        <w:t>,</w:t>
      </w:r>
      <w:r>
        <w:rPr>
          <w:rFonts w:ascii="Arial" w:hAnsi="Arial" w:cs="Arial"/>
        </w:rPr>
        <w:t xml:space="preserve"> a Spółka utrzymywać będzie wolne moce tej instalacji w celu możliwości przetworzenia wszystkich dostarczonych do instalacji zmieszanych odpadów komunalnych i selektywnie zebranych.</w:t>
      </w:r>
    </w:p>
    <w:p w14:paraId="692257DA" w14:textId="5264C010" w:rsidR="00D70A91" w:rsidRDefault="00D70A91" w:rsidP="00D70A91">
      <w:pPr>
        <w:autoSpaceDE w:val="0"/>
        <w:adjustRightInd w:val="0"/>
        <w:spacing w:line="276" w:lineRule="auto"/>
        <w:ind w:firstLine="426"/>
        <w:jc w:val="both"/>
        <w:rPr>
          <w:rFonts w:ascii="Arial" w:hAnsi="Arial" w:cs="Arial"/>
        </w:rPr>
      </w:pPr>
      <w:r>
        <w:rPr>
          <w:rFonts w:ascii="Arial" w:hAnsi="Arial" w:cs="Arial"/>
        </w:rPr>
        <w:t xml:space="preserve">Odpady selektywnie zebrane zielone i ulegające biodegradacji przetwarzane będą zgodnie z ustaloną technologią przy zachowaniu warunków określonych w pkt. </w:t>
      </w:r>
      <w:r w:rsidRPr="00462060">
        <w:rPr>
          <w:rFonts w:ascii="Arial" w:hAnsi="Arial" w:cs="Arial"/>
        </w:rPr>
        <w:t>XXII.B.</w:t>
      </w:r>
      <w:r w:rsidRPr="00462060">
        <w:rPr>
          <w:rFonts w:ascii="Arial" w:hAnsi="Arial" w:cs="Arial"/>
          <w:b/>
        </w:rPr>
        <w:t xml:space="preserve"> </w:t>
      </w:r>
      <w:r w:rsidRPr="00462060">
        <w:rPr>
          <w:rFonts w:ascii="Arial" w:hAnsi="Arial" w:cs="Arial"/>
        </w:rPr>
        <w:t>niniejszej decyzji.</w:t>
      </w:r>
      <w:r>
        <w:rPr>
          <w:rFonts w:ascii="Arial" w:hAnsi="Arial" w:cs="Arial"/>
        </w:rPr>
        <w:t xml:space="preserve"> </w:t>
      </w:r>
      <w:r w:rsidRPr="002C0597">
        <w:rPr>
          <w:rFonts w:ascii="Arial" w:hAnsi="Arial" w:cs="Arial"/>
          <w:bCs/>
        </w:rPr>
        <w:t xml:space="preserve">Do procesu kierowana będzie odpadowa masa roślinna, odpady </w:t>
      </w:r>
      <w:r w:rsidR="004F41B6">
        <w:rPr>
          <w:rFonts w:ascii="Arial" w:hAnsi="Arial" w:cs="Arial"/>
          <w:bCs/>
        </w:rPr>
        <w:br/>
      </w:r>
      <w:r w:rsidRPr="002C0597">
        <w:rPr>
          <w:rFonts w:ascii="Arial" w:hAnsi="Arial" w:cs="Arial"/>
          <w:bCs/>
        </w:rPr>
        <w:t xml:space="preserve">z gospodarki leśnej (odpady z rolnictwa, ogrodnictwa i leśnictwa, w tym m.in. odpady po przycince drzew i krzewów), odpady z ogrodów i parków (w tym z cmentarzy), odpady kory i korka, trocin, wiór, ścinek i drewna w celu uzyskania odpowiedniej struktury materiału przeznaczonego do kompostowania oraz odpady kuchenne ulegające biodegradacji. </w:t>
      </w:r>
      <w:r w:rsidRPr="002C0597">
        <w:rPr>
          <w:rFonts w:ascii="Arial" w:hAnsi="Arial" w:cs="Arial"/>
        </w:rPr>
        <w:t xml:space="preserve"> Zebrane selektywnie odpady zielone i odpady</w:t>
      </w:r>
      <w:r w:rsidRPr="003D7423">
        <w:rPr>
          <w:rFonts w:ascii="Arial" w:hAnsi="Arial" w:cs="Arial"/>
        </w:rPr>
        <w:t xml:space="preserve"> ulegające biodegradacji</w:t>
      </w:r>
      <w:r>
        <w:rPr>
          <w:rFonts w:ascii="Arial" w:hAnsi="Arial" w:cs="Arial"/>
        </w:rPr>
        <w:t xml:space="preserve"> niewymagające przygotowania bezpośrednio p</w:t>
      </w:r>
      <w:r w:rsidRPr="009D4439">
        <w:rPr>
          <w:rFonts w:ascii="Arial" w:hAnsi="Arial" w:cs="Arial"/>
        </w:rPr>
        <w:t>o ich przyjęciu</w:t>
      </w:r>
      <w:r>
        <w:rPr>
          <w:rFonts w:ascii="Arial" w:hAnsi="Arial" w:cs="Arial"/>
        </w:rPr>
        <w:t xml:space="preserve"> kierowane będą </w:t>
      </w:r>
      <w:r w:rsidRPr="002C0597">
        <w:rPr>
          <w:rFonts w:ascii="Arial" w:hAnsi="Arial" w:cs="Arial"/>
        </w:rPr>
        <w:t>do dwóch wyznaczonych bioreaktorów. O</w:t>
      </w:r>
      <w:r>
        <w:rPr>
          <w:rFonts w:ascii="Arial" w:hAnsi="Arial" w:cs="Arial"/>
        </w:rPr>
        <w:t>d</w:t>
      </w:r>
      <w:r w:rsidRPr="002C0597">
        <w:rPr>
          <w:rFonts w:ascii="Arial" w:hAnsi="Arial" w:cs="Arial"/>
        </w:rPr>
        <w:t>pady</w:t>
      </w:r>
      <w:r>
        <w:rPr>
          <w:rFonts w:ascii="Arial" w:hAnsi="Arial" w:cs="Arial"/>
        </w:rPr>
        <w:t xml:space="preserve"> strukturalne wymagające rozdrobnienia kierowane będą na bieżąco </w:t>
      </w:r>
      <w:r w:rsidRPr="00F9469D">
        <w:rPr>
          <w:rFonts w:ascii="Arial" w:hAnsi="Arial" w:cs="Arial"/>
        </w:rPr>
        <w:t>na plac kompostowania odpadów w celu ich</w:t>
      </w:r>
      <w:r>
        <w:rPr>
          <w:rFonts w:ascii="Arial" w:hAnsi="Arial" w:cs="Arial"/>
        </w:rPr>
        <w:t xml:space="preserve"> przygotowania </w:t>
      </w:r>
      <w:r w:rsidRPr="00812EBA">
        <w:rPr>
          <w:rFonts w:ascii="Arial" w:hAnsi="Arial" w:cs="Arial"/>
        </w:rPr>
        <w:t xml:space="preserve">do </w:t>
      </w:r>
      <w:r>
        <w:rPr>
          <w:rFonts w:ascii="Arial" w:hAnsi="Arial" w:cs="Arial"/>
        </w:rPr>
        <w:t xml:space="preserve">procesu. Zgodnie z zapisami niniejszej decyzji odpady na otwartym placu będą mogły być wstępnie przygotowywane do procesu wyłącznie w terminie </w:t>
      </w:r>
      <w:r w:rsidR="004F41B6">
        <w:rPr>
          <w:rFonts w:ascii="Arial" w:hAnsi="Arial" w:cs="Arial"/>
        </w:rPr>
        <w:br/>
      </w:r>
      <w:r>
        <w:rPr>
          <w:rFonts w:ascii="Arial" w:hAnsi="Arial" w:cs="Arial"/>
        </w:rPr>
        <w:t xml:space="preserve">do dnia </w:t>
      </w:r>
      <w:r w:rsidRPr="00147405">
        <w:rPr>
          <w:rFonts w:ascii="Arial" w:hAnsi="Arial" w:cs="Arial"/>
        </w:rPr>
        <w:t>17 sierpnia 2022r</w:t>
      </w:r>
      <w:r>
        <w:rPr>
          <w:rFonts w:ascii="Arial" w:hAnsi="Arial" w:cs="Arial"/>
        </w:rPr>
        <w:t xml:space="preserve">.  Ww. instalacja w przywołanym powyżej terminie musi zostać dostosowana do wymogów </w:t>
      </w:r>
      <w:r w:rsidRPr="00E91488">
        <w:rPr>
          <w:rFonts w:ascii="Arial" w:hAnsi="Arial" w:cs="Arial"/>
          <w:color w:val="000000"/>
        </w:rPr>
        <w:t xml:space="preserve">konkluzji BAT z dnia 10 sierpnia 2018 r. dotyczących najlepszych dostępnych technik w odniesieniu do przetwarzania odpadów, zgodnie z dyrektywą Parlamentu Europejskiego i Rady 2010/75/UE </w:t>
      </w:r>
      <w:r w:rsidR="004F41B6">
        <w:rPr>
          <w:rFonts w:ascii="Arial" w:hAnsi="Arial" w:cs="Arial"/>
          <w:color w:val="000000"/>
        </w:rPr>
        <w:br/>
      </w:r>
      <w:r w:rsidRPr="00E91488">
        <w:rPr>
          <w:rFonts w:ascii="Arial" w:hAnsi="Arial" w:cs="Arial"/>
          <w:color w:val="000000"/>
        </w:rPr>
        <w:t>(Dz. U. Unii Europejskiej L 208/38)</w:t>
      </w:r>
      <w:r>
        <w:rPr>
          <w:rFonts w:ascii="Arial" w:hAnsi="Arial" w:cs="Arial"/>
          <w:color w:val="000000"/>
        </w:rPr>
        <w:t>, co oznacza że o</w:t>
      </w:r>
      <w:r w:rsidRPr="00147405">
        <w:rPr>
          <w:rFonts w:ascii="Arial" w:hAnsi="Arial" w:cs="Arial"/>
        </w:rPr>
        <w:t>d dnia 18 sierpnia 2022r.</w:t>
      </w:r>
      <w:r>
        <w:rPr>
          <w:rFonts w:ascii="Arial" w:hAnsi="Arial" w:cs="Arial"/>
        </w:rPr>
        <w:t xml:space="preserve"> </w:t>
      </w:r>
      <w:r>
        <w:rPr>
          <w:rFonts w:ascii="Arial" w:hAnsi="Arial" w:cs="Arial"/>
          <w:color w:val="000000"/>
        </w:rPr>
        <w:t>niemożliwe będzie prowadzenie wstępnej obróbki odpadów na otwartej przestrzeni/placu.</w:t>
      </w:r>
    </w:p>
    <w:p w14:paraId="65914473" w14:textId="32C51B7A" w:rsidR="00D70A91" w:rsidRPr="00042DB5" w:rsidRDefault="00D70A91" w:rsidP="00D70A91">
      <w:pPr>
        <w:autoSpaceDE w:val="0"/>
        <w:adjustRightInd w:val="0"/>
        <w:spacing w:line="276" w:lineRule="auto"/>
        <w:ind w:firstLine="426"/>
        <w:jc w:val="both"/>
        <w:rPr>
          <w:rFonts w:ascii="Arial" w:hAnsi="Arial" w:cs="Arial"/>
        </w:rPr>
      </w:pPr>
      <w:r>
        <w:rPr>
          <w:rFonts w:ascii="Arial" w:hAnsi="Arial" w:cs="Arial"/>
        </w:rPr>
        <w:t xml:space="preserve">Proces przygotowania odpadów </w:t>
      </w:r>
      <w:r w:rsidRPr="00812EBA">
        <w:rPr>
          <w:rFonts w:ascii="Arial" w:hAnsi="Arial" w:cs="Arial"/>
        </w:rPr>
        <w:t xml:space="preserve">obejmował będzie rozdrabnianie odpadów strukturalnych oraz ich mieszanie. </w:t>
      </w:r>
      <w:r>
        <w:rPr>
          <w:rFonts w:ascii="Arial" w:hAnsi="Arial" w:cs="Arial"/>
        </w:rPr>
        <w:t xml:space="preserve">Następnie przygotowane odpady </w:t>
      </w:r>
      <w:r w:rsidRPr="00E23716">
        <w:rPr>
          <w:rFonts w:ascii="Arial" w:eastAsia="F4" w:hAnsi="Arial" w:cs="Arial"/>
        </w:rPr>
        <w:t xml:space="preserve">przewożone będą </w:t>
      </w:r>
      <w:r w:rsidRPr="00E23716">
        <w:rPr>
          <w:rFonts w:ascii="Arial" w:hAnsi="Arial" w:cs="Arial"/>
        </w:rPr>
        <w:t>za pomocą ładowar</w:t>
      </w:r>
      <w:r>
        <w:rPr>
          <w:rFonts w:ascii="Arial" w:hAnsi="Arial" w:cs="Arial"/>
        </w:rPr>
        <w:t xml:space="preserve">ki kołowej do hali bioreaktorów i </w:t>
      </w:r>
      <w:r w:rsidRPr="004F716B">
        <w:rPr>
          <w:rFonts w:ascii="Arial" w:hAnsi="Arial" w:cs="Arial"/>
        </w:rPr>
        <w:t xml:space="preserve">kierowane do procesu kompostowania </w:t>
      </w:r>
      <w:r>
        <w:rPr>
          <w:rFonts w:ascii="Arial" w:hAnsi="Arial" w:cs="Arial"/>
        </w:rPr>
        <w:t xml:space="preserve">R3. </w:t>
      </w:r>
      <w:r w:rsidRPr="002962BE">
        <w:rPr>
          <w:rFonts w:ascii="Arial" w:hAnsi="Arial" w:cs="Arial"/>
        </w:rPr>
        <w:t xml:space="preserve">I etap procesu przetwarzania tych odpadów prowadzony będzie w hali stabilizacji tlenowej w 4 boksach - dla jednego cyklu kompostowania wykorzystane będą jednorazowo maksymalnie 2 wolne boksy, przy czym w jednym boksie materiał wsadowy będzie luźno i równomiernie usypywany i formowany </w:t>
      </w:r>
      <w:r>
        <w:rPr>
          <w:rFonts w:ascii="Arial" w:hAnsi="Arial" w:cs="Arial"/>
        </w:rPr>
        <w:br/>
      </w:r>
      <w:r w:rsidRPr="002962BE">
        <w:rPr>
          <w:rFonts w:ascii="Arial" w:hAnsi="Arial" w:cs="Arial"/>
        </w:rPr>
        <w:t xml:space="preserve">w  pryzmy o ustalanych w decyzji parametrach a drugi boks wykorzystywany będzie do przerzucania tych odpadów. Proces kompostowania odbywał się będzie </w:t>
      </w:r>
      <w:r>
        <w:rPr>
          <w:rFonts w:ascii="Arial" w:hAnsi="Arial" w:cs="Arial"/>
        </w:rPr>
        <w:br/>
      </w:r>
      <w:r w:rsidRPr="002962BE">
        <w:rPr>
          <w:rFonts w:ascii="Arial" w:hAnsi="Arial" w:cs="Arial"/>
        </w:rPr>
        <w:t>z wykorzystaniem ciepła własnego odpadów, przy wymuszonym obiegu powietrza procesowego. Odpady przez cały okres kompostowania będą napowietrzane za</w:t>
      </w:r>
      <w:r>
        <w:rPr>
          <w:rFonts w:ascii="Arial" w:hAnsi="Arial" w:cs="Arial"/>
        </w:rPr>
        <w:t xml:space="preserve"> pomocą systemu wentylatorów napowietrzających w celu stworzenia optymalnych warunków procesu tlenowego. Napowietrzanie odbywać się będzie na zasadzie wtłaczania powietrza do masy odpadów. Ilość wtłaczanego powietrza będzie uzależniona od temperatury złoża. Proces będzie prowadzony w temperaturze </w:t>
      </w:r>
      <w:r>
        <w:rPr>
          <w:rFonts w:ascii="Arial" w:hAnsi="Arial" w:cs="Arial"/>
        </w:rPr>
        <w:br/>
        <w:t xml:space="preserve">ok. 35- 40 </w:t>
      </w:r>
      <w:proofErr w:type="spellStart"/>
      <w:r w:rsidRPr="00765BBF">
        <w:rPr>
          <w:rFonts w:ascii="Arial" w:hAnsi="Arial" w:cs="Arial"/>
          <w:vertAlign w:val="superscript"/>
        </w:rPr>
        <w:t>o</w:t>
      </w:r>
      <w:r>
        <w:rPr>
          <w:rFonts w:ascii="Arial" w:hAnsi="Arial" w:cs="Arial"/>
        </w:rPr>
        <w:t>C.</w:t>
      </w:r>
      <w:proofErr w:type="spellEnd"/>
      <w:r>
        <w:rPr>
          <w:rFonts w:ascii="Arial" w:hAnsi="Arial" w:cs="Arial"/>
        </w:rPr>
        <w:t xml:space="preserve"> W przypadku osiągnięcia </w:t>
      </w:r>
      <w:r w:rsidRPr="00042DB5">
        <w:rPr>
          <w:rFonts w:ascii="Arial" w:hAnsi="Arial" w:cs="Arial"/>
        </w:rPr>
        <w:t xml:space="preserve">temperatury powyżej 75 </w:t>
      </w:r>
      <w:proofErr w:type="spellStart"/>
      <w:r w:rsidRPr="00042DB5">
        <w:rPr>
          <w:rFonts w:ascii="Arial" w:hAnsi="Arial" w:cs="Arial"/>
          <w:vertAlign w:val="superscript"/>
        </w:rPr>
        <w:t>o</w:t>
      </w:r>
      <w:r w:rsidRPr="00042DB5">
        <w:rPr>
          <w:rFonts w:ascii="Arial" w:hAnsi="Arial" w:cs="Arial"/>
        </w:rPr>
        <w:t>C</w:t>
      </w:r>
      <w:proofErr w:type="spellEnd"/>
      <w:r w:rsidRPr="00042DB5">
        <w:rPr>
          <w:rFonts w:ascii="Arial" w:hAnsi="Arial" w:cs="Arial"/>
        </w:rPr>
        <w:t xml:space="preserve"> napowietrzanie będzie zintensyfikowane celem schłodzenia złoża oraz zwilżone wodą technologiczną, </w:t>
      </w:r>
      <w:r w:rsidRPr="00042DB5">
        <w:rPr>
          <w:rFonts w:ascii="Arial" w:hAnsi="Arial" w:cs="Arial"/>
        </w:rPr>
        <w:lastRenderedPageBreak/>
        <w:t>zgromadzoną w zbiorniku. Odpady w pierwszym boksie przetrzymywane będą przez okres 7 dni, a następnie za pomocą ładowarki kołowej transportowane będą do boksu drugiego celem ich rozluźnienia i przemieszania gdzie przebywać będą również co najmniej 7 dni.</w:t>
      </w:r>
      <w:r w:rsidRPr="00DE06BE">
        <w:rPr>
          <w:rFonts w:ascii="Arial" w:hAnsi="Arial" w:cs="Arial"/>
        </w:rPr>
        <w:t xml:space="preserve"> Odpady nie będą rozpraszane podczas transportu i czynności przeładunkowych.</w:t>
      </w:r>
      <w:r w:rsidRPr="000A3FD0">
        <w:rPr>
          <w:rFonts w:ascii="Arial" w:hAnsi="Arial" w:cs="Arial"/>
        </w:rPr>
        <w:t xml:space="preserve"> </w:t>
      </w:r>
      <w:r>
        <w:rPr>
          <w:rFonts w:ascii="Arial" w:hAnsi="Arial" w:cs="Arial"/>
        </w:rPr>
        <w:t>W drugim boksie procesy technologiczne będą przebiegać w taki sam sposób jak w boksie</w:t>
      </w:r>
      <w:r w:rsidRPr="00D027C4">
        <w:rPr>
          <w:rFonts w:ascii="Arial" w:hAnsi="Arial" w:cs="Arial"/>
        </w:rPr>
        <w:t xml:space="preserve"> </w:t>
      </w:r>
      <w:r>
        <w:rPr>
          <w:rFonts w:ascii="Arial" w:hAnsi="Arial" w:cs="Arial"/>
        </w:rPr>
        <w:t xml:space="preserve">pierwszym. Po upływie drugiego tygodnia odpady będą przewożone ładowarką na plac dojrzewania </w:t>
      </w:r>
      <w:proofErr w:type="spellStart"/>
      <w:r>
        <w:rPr>
          <w:rFonts w:ascii="Arial" w:hAnsi="Arial" w:cs="Arial"/>
        </w:rPr>
        <w:t>stabilizatu</w:t>
      </w:r>
      <w:proofErr w:type="spellEnd"/>
      <w:r>
        <w:rPr>
          <w:rFonts w:ascii="Arial" w:hAnsi="Arial" w:cs="Arial"/>
        </w:rPr>
        <w:t xml:space="preserve">, gdzie uformowane będą </w:t>
      </w:r>
      <w:r w:rsidR="004F41B6">
        <w:rPr>
          <w:rFonts w:ascii="Arial" w:hAnsi="Arial" w:cs="Arial"/>
        </w:rPr>
        <w:br/>
      </w:r>
      <w:r>
        <w:rPr>
          <w:rFonts w:ascii="Arial" w:hAnsi="Arial" w:cs="Arial"/>
        </w:rPr>
        <w:t xml:space="preserve">w jedną pryzmę o maksymalnej długości 50 m i poddane będą II etapowi kompostowania (dojrzewanie). Dla każdej partii odpadów schodzących z procesu formowane będą odrębne części pryzmy,  które </w:t>
      </w:r>
      <w:r w:rsidRPr="004E6DFC">
        <w:rPr>
          <w:rFonts w:ascii="Arial" w:hAnsi="Arial" w:cs="Arial"/>
        </w:rPr>
        <w:t>będ</w:t>
      </w:r>
      <w:r>
        <w:rPr>
          <w:rFonts w:ascii="Arial" w:hAnsi="Arial" w:cs="Arial"/>
        </w:rPr>
        <w:t>ą</w:t>
      </w:r>
      <w:r w:rsidRPr="004E6DFC">
        <w:rPr>
          <w:rFonts w:ascii="Arial" w:hAnsi="Arial" w:cs="Arial"/>
        </w:rPr>
        <w:t xml:space="preserve"> odpowiednio oznakowan</w:t>
      </w:r>
      <w:r>
        <w:rPr>
          <w:rFonts w:ascii="Arial" w:hAnsi="Arial" w:cs="Arial"/>
        </w:rPr>
        <w:t>e</w:t>
      </w:r>
      <w:r w:rsidRPr="004E6DFC">
        <w:rPr>
          <w:rFonts w:ascii="Arial" w:hAnsi="Arial" w:cs="Arial"/>
        </w:rPr>
        <w:t xml:space="preserve"> (</w:t>
      </w:r>
      <w:r>
        <w:rPr>
          <w:rFonts w:ascii="Arial" w:hAnsi="Arial" w:cs="Arial"/>
        </w:rPr>
        <w:t>rejestrowana</w:t>
      </w:r>
      <w:r w:rsidRPr="004E6DFC">
        <w:rPr>
          <w:rFonts w:ascii="Arial" w:hAnsi="Arial" w:cs="Arial"/>
        </w:rPr>
        <w:t xml:space="preserve"> będzie data usypania </w:t>
      </w:r>
      <w:r>
        <w:rPr>
          <w:rFonts w:ascii="Arial" w:hAnsi="Arial" w:cs="Arial"/>
        </w:rPr>
        <w:t xml:space="preserve">części </w:t>
      </w:r>
      <w:r w:rsidRPr="004E6DFC">
        <w:rPr>
          <w:rFonts w:ascii="Arial" w:hAnsi="Arial" w:cs="Arial"/>
        </w:rPr>
        <w:t xml:space="preserve">pryzmy oraz nr </w:t>
      </w:r>
      <w:r>
        <w:rPr>
          <w:rFonts w:ascii="Arial" w:hAnsi="Arial" w:cs="Arial"/>
        </w:rPr>
        <w:t>boksu</w:t>
      </w:r>
      <w:r w:rsidRPr="004E6DFC">
        <w:rPr>
          <w:rFonts w:ascii="Arial" w:hAnsi="Arial" w:cs="Arial"/>
        </w:rPr>
        <w:t xml:space="preserve"> z którego usunięto odpady</w:t>
      </w:r>
      <w:r>
        <w:rPr>
          <w:rFonts w:ascii="Arial" w:hAnsi="Arial" w:cs="Arial"/>
        </w:rPr>
        <w:t xml:space="preserve">) </w:t>
      </w:r>
      <w:r w:rsidRPr="004E6DFC">
        <w:rPr>
          <w:rFonts w:ascii="Arial" w:hAnsi="Arial" w:cs="Arial"/>
        </w:rPr>
        <w:t xml:space="preserve">w celu zidentyfikowania pryzmy i kontrolowania czasu prowadzenia </w:t>
      </w:r>
      <w:r w:rsidRPr="00F442CD">
        <w:rPr>
          <w:rFonts w:ascii="Arial" w:hAnsi="Arial" w:cs="Arial"/>
        </w:rPr>
        <w:t>procesu.</w:t>
      </w:r>
      <w:r>
        <w:rPr>
          <w:rFonts w:ascii="Arial" w:hAnsi="Arial" w:cs="Arial"/>
        </w:rPr>
        <w:t xml:space="preserve">  W czasie prowadzenia II etapu pryzmy będą przerzucane co </w:t>
      </w:r>
      <w:r w:rsidRPr="004E6DFC">
        <w:rPr>
          <w:rFonts w:ascii="Arial" w:hAnsi="Arial" w:cs="Arial"/>
        </w:rPr>
        <w:t>najmniej raz w tygodniu</w:t>
      </w:r>
      <w:r>
        <w:rPr>
          <w:rFonts w:ascii="Arial" w:hAnsi="Arial" w:cs="Arial"/>
        </w:rPr>
        <w:t xml:space="preserve"> w celu ich  napowietrzenia i przemieszania  oraz w celu wspomagania procesu dojrzewania kompostu i ograniczenia pylenia </w:t>
      </w:r>
      <w:r w:rsidRPr="00C84CAE">
        <w:rPr>
          <w:rFonts w:ascii="Arial" w:hAnsi="Arial" w:cs="Arial"/>
          <w:shd w:val="clear" w:color="auto" w:fill="FFFFFF"/>
        </w:rPr>
        <w:t>poddawane będą zraszaniu</w:t>
      </w:r>
      <w:r>
        <w:rPr>
          <w:rFonts w:ascii="Arial" w:hAnsi="Arial" w:cs="Arial"/>
        </w:rPr>
        <w:t xml:space="preserve">. Wilgotność pryzmy będzie utrzymywana w zakresie 30 – 55 %. </w:t>
      </w:r>
      <w:r w:rsidRPr="00F67619">
        <w:rPr>
          <w:rFonts w:ascii="Arial" w:hAnsi="Arial" w:cs="Arial"/>
        </w:rPr>
        <w:t>Do zraszania wykorzystan</w:t>
      </w:r>
      <w:r>
        <w:rPr>
          <w:rFonts w:ascii="Arial" w:hAnsi="Arial" w:cs="Arial"/>
        </w:rPr>
        <w:t>y</w:t>
      </w:r>
      <w:r w:rsidRPr="00F67619">
        <w:rPr>
          <w:rFonts w:ascii="Arial" w:hAnsi="Arial" w:cs="Arial"/>
        </w:rPr>
        <w:t xml:space="preserve"> będzie </w:t>
      </w:r>
      <w:r>
        <w:rPr>
          <w:rFonts w:ascii="Arial" w:hAnsi="Arial" w:cs="Arial"/>
        </w:rPr>
        <w:t>odciek. Po zakończeniu procesu kompostowania wszystkich odpadów jednorazowo</w:t>
      </w:r>
      <w:r w:rsidRPr="004D2654">
        <w:rPr>
          <w:rFonts w:ascii="Arial" w:hAnsi="Arial" w:cs="Arial"/>
        </w:rPr>
        <w:t xml:space="preserve"> </w:t>
      </w:r>
      <w:r>
        <w:rPr>
          <w:rFonts w:ascii="Arial" w:hAnsi="Arial" w:cs="Arial"/>
        </w:rPr>
        <w:t xml:space="preserve">wykonany będzie pobór próbek, które  pobrane będą z co najmniej dwóch różnych miejsc na pryzmie. W przypadku nie osiągnięcia wymaganych parametrów dla kompostu proces będzie wydłużony. </w:t>
      </w:r>
      <w:r w:rsidRPr="00242F24">
        <w:rPr>
          <w:rFonts w:ascii="Arial" w:hAnsi="Arial" w:cs="Arial"/>
        </w:rPr>
        <w:t>Minimalny</w:t>
      </w:r>
      <w:r>
        <w:rPr>
          <w:rFonts w:ascii="Arial" w:hAnsi="Arial" w:cs="Arial"/>
        </w:rPr>
        <w:t xml:space="preserve">, łączny czas prowadzenia procesu </w:t>
      </w:r>
      <w:r w:rsidRPr="00042DB5">
        <w:rPr>
          <w:rFonts w:ascii="Arial" w:hAnsi="Arial" w:cs="Arial"/>
        </w:rPr>
        <w:t xml:space="preserve">kompostowania odpadów zielonych oraz ulegających biodegradacji zbieranych selektywnie w ramach I </w:t>
      </w:r>
      <w:proofErr w:type="spellStart"/>
      <w:r w:rsidRPr="00042DB5">
        <w:rPr>
          <w:rFonts w:ascii="Arial" w:hAnsi="Arial" w:cs="Arial"/>
        </w:rPr>
        <w:t>i</w:t>
      </w:r>
      <w:proofErr w:type="spellEnd"/>
      <w:r w:rsidRPr="00042DB5">
        <w:rPr>
          <w:rFonts w:ascii="Arial" w:hAnsi="Arial" w:cs="Arial"/>
        </w:rPr>
        <w:t xml:space="preserve"> II etapu kompostowania wynosił będzie co najmniej </w:t>
      </w:r>
      <w:r w:rsidRPr="00042DB5">
        <w:rPr>
          <w:rFonts w:ascii="Arial" w:hAnsi="Arial" w:cs="Arial"/>
        </w:rPr>
        <w:br/>
        <w:t xml:space="preserve">8 tygodni. W wyniku prowadzenia procesu R3 powstawał będzie nawóz organiczny, na który Spółka posiada decyzję Ministra Rolnictwa i Rozwoju Wsi nr 233/09 </w:t>
      </w:r>
      <w:r w:rsidRPr="00042DB5">
        <w:rPr>
          <w:rFonts w:ascii="Arial" w:hAnsi="Arial" w:cs="Arial"/>
        </w:rPr>
        <w:br/>
        <w:t>z 29.12.2009 r. na wprowadzanie do obrotu wytwarzanego nawozu organicznego</w:t>
      </w:r>
      <w:r>
        <w:rPr>
          <w:rFonts w:ascii="Arial" w:hAnsi="Arial" w:cs="Arial"/>
        </w:rPr>
        <w:t xml:space="preserve"> </w:t>
      </w:r>
      <w:r w:rsidR="004F41B6">
        <w:rPr>
          <w:rFonts w:ascii="Arial" w:hAnsi="Arial" w:cs="Arial"/>
        </w:rPr>
        <w:br/>
      </w:r>
      <w:proofErr w:type="spellStart"/>
      <w:r>
        <w:rPr>
          <w:rFonts w:ascii="Arial" w:hAnsi="Arial" w:cs="Arial"/>
        </w:rPr>
        <w:t>pn</w:t>
      </w:r>
      <w:proofErr w:type="spellEnd"/>
      <w:r>
        <w:rPr>
          <w:rFonts w:ascii="Arial" w:hAnsi="Arial" w:cs="Arial"/>
        </w:rPr>
        <w:t xml:space="preserve">; ROLKOM. W przypadku braku spełnienia wymagań decyzji określającej warunki wytwarzania kompostu lub polepszacza glebowego, powstawały będą odpady </w:t>
      </w:r>
      <w:r>
        <w:rPr>
          <w:rFonts w:ascii="Arial" w:hAnsi="Arial" w:cs="Arial"/>
        </w:rPr>
        <w:br/>
        <w:t xml:space="preserve">o kodzie 19 05 01 /Nieprzekompostowane frakcje odpadów komunalnych </w:t>
      </w:r>
      <w:r>
        <w:rPr>
          <w:rFonts w:ascii="Arial" w:hAnsi="Arial" w:cs="Arial"/>
        </w:rPr>
        <w:br/>
        <w:t xml:space="preserve">i podobnych/, które przekazywane będą innym odbiorcom posiadającym stosowne decyzje w zakresie gospodarki odpadami do unieszkodliwienia i odpady o kodzie </w:t>
      </w:r>
      <w:r>
        <w:rPr>
          <w:rFonts w:ascii="Arial" w:hAnsi="Arial" w:cs="Arial"/>
        </w:rPr>
        <w:br/>
        <w:t xml:space="preserve">19 05 03 /Kompost nieodpowiadający wymaganiom (nienadający się do wykorzystania)/, który przekazywany będzie innym odbiorcom posiadającym </w:t>
      </w:r>
      <w:r w:rsidRPr="00042DB5">
        <w:rPr>
          <w:rFonts w:ascii="Arial" w:hAnsi="Arial" w:cs="Arial"/>
        </w:rPr>
        <w:t>stosowne decyzje w zakresie gospodarki odpadami do odzysku.</w:t>
      </w:r>
    </w:p>
    <w:p w14:paraId="10FBCC18" w14:textId="0EE389A4" w:rsidR="00D70A91" w:rsidRPr="0045595C" w:rsidRDefault="00D70A91" w:rsidP="00D70A91">
      <w:pPr>
        <w:spacing w:line="276" w:lineRule="auto"/>
        <w:ind w:firstLine="567"/>
        <w:jc w:val="both"/>
        <w:rPr>
          <w:rFonts w:ascii="Arial" w:hAnsi="Arial" w:cs="Arial"/>
          <w:u w:val="single"/>
        </w:rPr>
      </w:pPr>
      <w:r w:rsidRPr="00042DB5">
        <w:rPr>
          <w:rFonts w:ascii="Arial" w:hAnsi="Arial" w:cs="Arial"/>
        </w:rPr>
        <w:t xml:space="preserve">Całkowita masa odpadów skierowanych do procesu R3, warunkowana będzie możliwościami technicznymi instalacji </w:t>
      </w:r>
      <w:r>
        <w:rPr>
          <w:rFonts w:ascii="Arial" w:hAnsi="Arial" w:cs="Arial"/>
        </w:rPr>
        <w:t>mechaniczno – biologicznego przetwarzania odpadów</w:t>
      </w:r>
      <w:r w:rsidRPr="00042DB5">
        <w:rPr>
          <w:rFonts w:ascii="Arial" w:hAnsi="Arial" w:cs="Arial"/>
        </w:rPr>
        <w:t xml:space="preserve"> i zgodnie z niniejszą decyzją wynosić będzie maksymalnie </w:t>
      </w:r>
      <w:r>
        <w:rPr>
          <w:rFonts w:ascii="Arial" w:hAnsi="Arial" w:cs="Arial"/>
        </w:rPr>
        <w:br/>
        <w:t>5 478,49</w:t>
      </w:r>
      <w:r w:rsidRPr="007E2065">
        <w:rPr>
          <w:rFonts w:ascii="Arial" w:hAnsi="Arial" w:cs="Arial"/>
        </w:rPr>
        <w:t xml:space="preserve"> Mg/rok, co pozwalać będzie na przeprowadzenie </w:t>
      </w:r>
      <w:r>
        <w:rPr>
          <w:rFonts w:ascii="Arial" w:hAnsi="Arial" w:cs="Arial"/>
        </w:rPr>
        <w:t>67</w:t>
      </w:r>
      <w:r w:rsidRPr="007E2065">
        <w:rPr>
          <w:rFonts w:ascii="Arial" w:hAnsi="Arial" w:cs="Arial"/>
        </w:rPr>
        <w:t xml:space="preserve"> cykli kompostowania</w:t>
      </w:r>
      <w:r>
        <w:rPr>
          <w:rFonts w:ascii="Arial" w:hAnsi="Arial" w:cs="Arial"/>
        </w:rPr>
        <w:t xml:space="preserve"> </w:t>
      </w:r>
      <w:r w:rsidR="004F41B6">
        <w:rPr>
          <w:rFonts w:ascii="Arial" w:hAnsi="Arial" w:cs="Arial"/>
        </w:rPr>
        <w:br/>
      </w:r>
      <w:r>
        <w:rPr>
          <w:rFonts w:ascii="Arial" w:hAnsi="Arial" w:cs="Arial"/>
        </w:rPr>
        <w:t>w roku.</w:t>
      </w:r>
      <w:r w:rsidRPr="00042DB5">
        <w:rPr>
          <w:rFonts w:ascii="Arial" w:hAnsi="Arial" w:cs="Arial"/>
        </w:rPr>
        <w:t xml:space="preserve"> Odpady zielone oraz ulegające biodegradacji selektywnie zbierane będą przetwarzane według określonej technologii opisanej szczegółowo w pkt. </w:t>
      </w:r>
      <w:r w:rsidRPr="00462060">
        <w:rPr>
          <w:rFonts w:ascii="Arial" w:hAnsi="Arial" w:cs="Arial"/>
        </w:rPr>
        <w:t>XXII.B.</w:t>
      </w:r>
      <w:r w:rsidRPr="00462060">
        <w:rPr>
          <w:rFonts w:ascii="Arial" w:hAnsi="Arial" w:cs="Arial"/>
          <w:b/>
        </w:rPr>
        <w:t xml:space="preserve"> </w:t>
      </w:r>
      <w:r w:rsidRPr="00042DB5">
        <w:rPr>
          <w:rFonts w:ascii="Arial" w:hAnsi="Arial" w:cs="Arial"/>
        </w:rPr>
        <w:t xml:space="preserve">niniejszej decyzji wyłącznie do </w:t>
      </w:r>
      <w:r>
        <w:rPr>
          <w:rFonts w:ascii="Arial" w:hAnsi="Arial" w:cs="Arial"/>
        </w:rPr>
        <w:t xml:space="preserve">dnia </w:t>
      </w:r>
      <w:r w:rsidRPr="00042DB5">
        <w:rPr>
          <w:rFonts w:ascii="Arial" w:hAnsi="Arial" w:cs="Arial"/>
        </w:rPr>
        <w:t>31 grudnia 20</w:t>
      </w:r>
      <w:r>
        <w:rPr>
          <w:rFonts w:ascii="Arial" w:hAnsi="Arial" w:cs="Arial"/>
        </w:rPr>
        <w:t>22</w:t>
      </w:r>
      <w:r w:rsidRPr="00042DB5">
        <w:rPr>
          <w:rFonts w:ascii="Arial" w:hAnsi="Arial" w:cs="Arial"/>
        </w:rPr>
        <w:t xml:space="preserve">r. </w:t>
      </w:r>
      <w:r w:rsidRPr="00844500">
        <w:rPr>
          <w:rFonts w:ascii="Arial" w:hAnsi="Arial" w:cs="Arial"/>
        </w:rPr>
        <w:t xml:space="preserve">Termin obowiązywania pozwolenia </w:t>
      </w:r>
      <w:r>
        <w:rPr>
          <w:rFonts w:ascii="Arial" w:hAnsi="Arial" w:cs="Arial"/>
        </w:rPr>
        <w:t xml:space="preserve">dla wariantu pracy instalacji </w:t>
      </w:r>
      <w:r w:rsidRPr="00844500">
        <w:rPr>
          <w:rFonts w:ascii="Arial" w:hAnsi="Arial" w:cs="Arial"/>
        </w:rPr>
        <w:t xml:space="preserve">ustalony do dnia 31 </w:t>
      </w:r>
      <w:r>
        <w:rPr>
          <w:rFonts w:ascii="Arial" w:hAnsi="Arial" w:cs="Arial"/>
        </w:rPr>
        <w:t>grudnia</w:t>
      </w:r>
      <w:r w:rsidRPr="00844500">
        <w:rPr>
          <w:rFonts w:ascii="Arial" w:hAnsi="Arial" w:cs="Arial"/>
        </w:rPr>
        <w:t xml:space="preserve"> 20</w:t>
      </w:r>
      <w:r>
        <w:rPr>
          <w:rFonts w:ascii="Arial" w:hAnsi="Arial" w:cs="Arial"/>
        </w:rPr>
        <w:t>22</w:t>
      </w:r>
      <w:r w:rsidRPr="00844500">
        <w:rPr>
          <w:rFonts w:ascii="Arial" w:hAnsi="Arial" w:cs="Arial"/>
        </w:rPr>
        <w:t>r. uzgodniony został z wniosk</w:t>
      </w:r>
      <w:r w:rsidR="00A0155A">
        <w:rPr>
          <w:rFonts w:ascii="Arial" w:hAnsi="Arial" w:cs="Arial"/>
        </w:rPr>
        <w:t>ującym</w:t>
      </w:r>
      <w:r w:rsidRPr="00844500">
        <w:rPr>
          <w:rFonts w:ascii="Arial" w:hAnsi="Arial" w:cs="Arial"/>
        </w:rPr>
        <w:t xml:space="preserve">. Po tym terminie, zgodnie z art. 193 ust. 1. </w:t>
      </w:r>
      <w:r w:rsidRPr="009714E7">
        <w:rPr>
          <w:rFonts w:ascii="Arial" w:hAnsi="Arial" w:cs="Arial"/>
        </w:rPr>
        <w:t xml:space="preserve">pkt. 1) ustawy Prawo ochrony środowiska pkt. XXIIB. pozwolenia określający warunki pracy </w:t>
      </w:r>
      <w:r w:rsidRPr="009714E7">
        <w:rPr>
          <w:rFonts w:ascii="Arial" w:hAnsi="Arial" w:cs="Arial"/>
        </w:rPr>
        <w:lastRenderedPageBreak/>
        <w:t>instalacji do mechaniczno-biologicznego przetwarzania odpadów w wariancie pracy wygasa.</w:t>
      </w:r>
      <w:r>
        <w:rPr>
          <w:rFonts w:ascii="Arial" w:hAnsi="Arial" w:cs="Arial"/>
        </w:rPr>
        <w:t xml:space="preserve"> </w:t>
      </w:r>
      <w:r w:rsidRPr="0045595C">
        <w:rPr>
          <w:rFonts w:ascii="A" w:hAnsi="A" w:cs="A"/>
        </w:rPr>
        <w:t>S</w:t>
      </w:r>
      <w:r w:rsidRPr="0045595C">
        <w:rPr>
          <w:rFonts w:ascii="Arial" w:hAnsi="Arial" w:cs="Arial"/>
          <w:bCs/>
        </w:rPr>
        <w:t xml:space="preserve">trumień wszystkich odpadów skierowanych </w:t>
      </w:r>
      <w:r>
        <w:rPr>
          <w:rFonts w:ascii="Arial" w:hAnsi="Arial" w:cs="Arial"/>
          <w:bCs/>
        </w:rPr>
        <w:t xml:space="preserve">w tym okresie </w:t>
      </w:r>
      <w:r w:rsidRPr="0045595C">
        <w:rPr>
          <w:rFonts w:ascii="Arial" w:hAnsi="Arial" w:cs="Arial"/>
          <w:bCs/>
        </w:rPr>
        <w:t xml:space="preserve">do procesu kompostowania oraz powstających w wyniku przetwarzania będzie podlegał ścisłej ewidencji, dane te będą rejestrowane i przechowywane. </w:t>
      </w:r>
    </w:p>
    <w:p w14:paraId="26D15FCE" w14:textId="06BC1396" w:rsidR="00D70A91" w:rsidRDefault="00D70A91" w:rsidP="00D70A91">
      <w:pPr>
        <w:tabs>
          <w:tab w:val="left" w:pos="709"/>
        </w:tabs>
        <w:autoSpaceDE w:val="0"/>
        <w:adjustRightInd w:val="0"/>
        <w:spacing w:line="276" w:lineRule="auto"/>
        <w:jc w:val="both"/>
        <w:rPr>
          <w:rFonts w:ascii="Arial" w:hAnsi="Arial" w:cs="Arial"/>
        </w:rPr>
      </w:pPr>
      <w:r>
        <w:rPr>
          <w:rFonts w:ascii="A" w:hAnsi="A" w:cs="A"/>
        </w:rPr>
        <w:tab/>
      </w:r>
      <w:r w:rsidRPr="009714E7">
        <w:rPr>
          <w:rFonts w:ascii="Arial" w:hAnsi="Arial" w:cs="Arial"/>
        </w:rPr>
        <w:t>Warunki wprowadzania substancji do środowiska i sposoby ograniczania emisji pozostają na takim samym poziomie jak ustalone zostały w obowiązującym pozwoleniu zintegrowanym dla normalnej pracy instalacji.</w:t>
      </w:r>
      <w:r w:rsidRPr="001D70D2">
        <w:rPr>
          <w:rFonts w:ascii="Arial" w:hAnsi="Arial"/>
        </w:rPr>
        <w:t xml:space="preserve"> </w:t>
      </w:r>
      <w:r>
        <w:rPr>
          <w:rFonts w:ascii="Arial" w:hAnsi="Arial"/>
        </w:rPr>
        <w:t xml:space="preserve">Świeżo dostarczane odpady zielone (trawa, liście) i inne odpady zagniwające nie będą magazynowane przed procesem lecz kierowane będą bezpośrednio do hali bioreaktorów, gdzie prowadzony będzie </w:t>
      </w:r>
      <w:r w:rsidRPr="001D70D2">
        <w:rPr>
          <w:rFonts w:ascii="Arial" w:hAnsi="Arial"/>
        </w:rPr>
        <w:t>I etap procesu</w:t>
      </w:r>
      <w:r>
        <w:rPr>
          <w:rFonts w:ascii="Arial" w:hAnsi="Arial"/>
        </w:rPr>
        <w:t>.</w:t>
      </w:r>
      <w:r w:rsidRPr="001D70D2">
        <w:rPr>
          <w:rFonts w:ascii="Arial" w:hAnsi="Arial"/>
        </w:rPr>
        <w:t xml:space="preserve"> </w:t>
      </w:r>
      <w:r w:rsidRPr="001D70D2">
        <w:rPr>
          <w:rFonts w:ascii="Arial" w:hAnsi="Arial" w:cs="Arial"/>
        </w:rPr>
        <w:t>Proces prowadzony będzie na podciśnieniu wytwarzanym przy użyciu wentylatora promieniowego wyciągowego o wydajności 21 tys. m</w:t>
      </w:r>
      <w:r w:rsidRPr="001D70D2">
        <w:rPr>
          <w:rFonts w:ascii="Arial" w:hAnsi="Arial" w:cs="Arial"/>
          <w:vertAlign w:val="superscript"/>
        </w:rPr>
        <w:t>3</w:t>
      </w:r>
      <w:r>
        <w:rPr>
          <w:rFonts w:ascii="Arial" w:hAnsi="Arial" w:cs="Arial"/>
        </w:rPr>
        <w:t>,</w:t>
      </w:r>
      <w:r w:rsidRPr="001D70D2">
        <w:rPr>
          <w:rFonts w:ascii="Arial" w:hAnsi="Arial" w:cs="Arial"/>
          <w:vertAlign w:val="superscript"/>
        </w:rPr>
        <w:t xml:space="preserve"> </w:t>
      </w:r>
      <w:r w:rsidRPr="001D70D2">
        <w:rPr>
          <w:rFonts w:ascii="Arial" w:hAnsi="Arial" w:cs="Arial"/>
        </w:rPr>
        <w:t>za pomocą którego</w:t>
      </w:r>
      <w:r w:rsidRPr="001D70D2">
        <w:rPr>
          <w:rFonts w:ascii="Arial" w:hAnsi="Arial" w:cs="Arial"/>
          <w:vertAlign w:val="superscript"/>
        </w:rPr>
        <w:t xml:space="preserve"> </w:t>
      </w:r>
      <w:r w:rsidRPr="001D70D2">
        <w:rPr>
          <w:rFonts w:ascii="Arial" w:hAnsi="Arial" w:cs="Arial"/>
        </w:rPr>
        <w:t>usuwane będzie z hali stabilizacji powietrze, które kierowane będzie na skruber oraz złoże filtracyjne (filtr biologic</w:t>
      </w:r>
      <w:r>
        <w:rPr>
          <w:rFonts w:ascii="Arial" w:hAnsi="Arial" w:cs="Arial"/>
        </w:rPr>
        <w:t>zny wypełniony korą i zrębkami).</w:t>
      </w:r>
      <w:r w:rsidRPr="001D70D2">
        <w:rPr>
          <w:rFonts w:ascii="Arial" w:hAnsi="Arial" w:cs="Arial"/>
        </w:rPr>
        <w:t xml:space="preserve"> </w:t>
      </w:r>
      <w:r w:rsidR="001425F8">
        <w:rPr>
          <w:rFonts w:ascii="Arial" w:hAnsi="Arial" w:cs="Arial"/>
        </w:rPr>
        <w:br/>
      </w:r>
      <w:r w:rsidRPr="00397B74">
        <w:rPr>
          <w:rFonts w:ascii="Arial" w:hAnsi="Arial" w:cs="Arial"/>
        </w:rPr>
        <w:t xml:space="preserve">II etap procesu </w:t>
      </w:r>
      <w:r w:rsidR="008C534D">
        <w:rPr>
          <w:rFonts w:ascii="Arial" w:hAnsi="Arial" w:cs="Arial"/>
        </w:rPr>
        <w:t>(</w:t>
      </w:r>
      <w:r w:rsidRPr="00397B74">
        <w:rPr>
          <w:rFonts w:ascii="Arial" w:hAnsi="Arial" w:cs="Arial"/>
        </w:rPr>
        <w:t>dojrzewanie kompostu</w:t>
      </w:r>
      <w:r w:rsidR="008C534D">
        <w:rPr>
          <w:rFonts w:ascii="Arial" w:hAnsi="Arial" w:cs="Arial"/>
        </w:rPr>
        <w:t>)</w:t>
      </w:r>
      <w:r w:rsidRPr="00397B74">
        <w:rPr>
          <w:rFonts w:ascii="Arial" w:hAnsi="Arial" w:cs="Arial"/>
        </w:rPr>
        <w:t xml:space="preserve"> prowadzon</w:t>
      </w:r>
      <w:r w:rsidR="008C534D">
        <w:rPr>
          <w:rFonts w:ascii="Arial" w:hAnsi="Arial" w:cs="Arial"/>
        </w:rPr>
        <w:t>y</w:t>
      </w:r>
      <w:r w:rsidRPr="00397B74">
        <w:rPr>
          <w:rFonts w:ascii="Arial" w:hAnsi="Arial" w:cs="Arial"/>
        </w:rPr>
        <w:t xml:space="preserve"> będzie na </w:t>
      </w:r>
      <w:r w:rsidR="00397B74">
        <w:rPr>
          <w:rFonts w:ascii="Arial" w:hAnsi="Arial" w:cs="Arial"/>
        </w:rPr>
        <w:t>placu</w:t>
      </w:r>
      <w:r w:rsidR="003B3182">
        <w:rPr>
          <w:rFonts w:ascii="Arial" w:hAnsi="Arial" w:cs="Arial"/>
        </w:rPr>
        <w:t>, gdzie o</w:t>
      </w:r>
      <w:r w:rsidR="00397B74">
        <w:rPr>
          <w:rFonts w:ascii="Arial" w:hAnsi="Arial" w:cs="Arial"/>
        </w:rPr>
        <w:t xml:space="preserve">dpady formowane będą w pryzmy. </w:t>
      </w:r>
      <w:r w:rsidRPr="001D70D2">
        <w:rPr>
          <w:rFonts w:ascii="Arial" w:hAnsi="Arial" w:cs="Arial"/>
        </w:rPr>
        <w:t xml:space="preserve">Do zwilżania wsadu w boksach </w:t>
      </w:r>
      <w:r>
        <w:rPr>
          <w:rFonts w:ascii="Arial" w:hAnsi="Arial" w:cs="Arial"/>
        </w:rPr>
        <w:t xml:space="preserve">oraz pryzm na placu wykorzystywany będzie odciek zgromadzony w szczelnym bezodpływowym zbiorniku. </w:t>
      </w:r>
    </w:p>
    <w:p w14:paraId="49552652" w14:textId="4A84D24D" w:rsidR="00D70A91" w:rsidRPr="00F73D7E" w:rsidRDefault="00D70A91" w:rsidP="00D70A91">
      <w:pPr>
        <w:tabs>
          <w:tab w:val="left" w:pos="709"/>
        </w:tabs>
        <w:autoSpaceDE w:val="0"/>
        <w:adjustRightInd w:val="0"/>
        <w:spacing w:line="276" w:lineRule="auto"/>
        <w:jc w:val="both"/>
        <w:rPr>
          <w:rFonts w:ascii="Arial" w:hAnsi="Arial" w:cs="Arial"/>
        </w:rPr>
      </w:pPr>
      <w:r>
        <w:rPr>
          <w:rFonts w:ascii="Arial" w:hAnsi="Arial" w:cs="Arial"/>
        </w:rPr>
        <w:tab/>
      </w:r>
      <w:r w:rsidRPr="00F73D7E">
        <w:rPr>
          <w:rFonts w:ascii="Arial" w:hAnsi="Arial" w:cs="Arial"/>
        </w:rPr>
        <w:t xml:space="preserve">Przetwarzanie odpadów według wyżej opisanej technologii w </w:t>
      </w:r>
      <w:r>
        <w:rPr>
          <w:rFonts w:ascii="Arial" w:hAnsi="Arial" w:cs="Arial"/>
        </w:rPr>
        <w:t xml:space="preserve">wariancie pracy </w:t>
      </w:r>
      <w:r w:rsidRPr="00F73D7E">
        <w:rPr>
          <w:rFonts w:ascii="Arial" w:hAnsi="Arial" w:cs="Arial"/>
        </w:rPr>
        <w:t xml:space="preserve">nie spowoduje zakłóceń, a tok pracy instalacji będzie przebiegał w sposób bezpieczny dla środowiska. Analizując wskazane powyżej okoliczności, w szczególności </w:t>
      </w:r>
      <w:r w:rsidR="004F41B6">
        <w:rPr>
          <w:rFonts w:ascii="Arial" w:hAnsi="Arial" w:cs="Arial"/>
        </w:rPr>
        <w:br/>
      </w:r>
      <w:r w:rsidRPr="00F73D7E">
        <w:rPr>
          <w:rFonts w:ascii="Arial" w:hAnsi="Arial" w:cs="Arial"/>
        </w:rPr>
        <w:t xml:space="preserve">w zakresie zastosowanej technologii przetwarzania odpadów w procesie R3, emisji do środowiska oraz spełnienia wymagań wynikających z najlepszych dostępnych technik, ustalono że w/w zmiana nie spowoduje zwiększenia negatywnego oddziaływania na środowisko. </w:t>
      </w:r>
    </w:p>
    <w:p w14:paraId="7B184430" w14:textId="77777777" w:rsidR="00D70A91" w:rsidRPr="00B32532" w:rsidRDefault="00D70A91" w:rsidP="00D70A91">
      <w:pPr>
        <w:pStyle w:val="Default"/>
        <w:tabs>
          <w:tab w:val="left" w:pos="0"/>
          <w:tab w:val="left" w:pos="567"/>
        </w:tabs>
        <w:spacing w:line="276" w:lineRule="auto"/>
        <w:jc w:val="both"/>
        <w:rPr>
          <w:rFonts w:ascii="Arial" w:hAnsi="Arial" w:cs="Arial"/>
        </w:rPr>
      </w:pPr>
      <w:r>
        <w:rPr>
          <w:rFonts w:ascii="Arial" w:hAnsi="Arial" w:cs="Arial"/>
        </w:rPr>
        <w:tab/>
      </w:r>
      <w:r>
        <w:rPr>
          <w:rFonts w:ascii="Arial" w:hAnsi="Arial" w:cs="Arial"/>
        </w:rPr>
        <w:tab/>
      </w:r>
      <w:r w:rsidRPr="00B32532">
        <w:rPr>
          <w:rFonts w:ascii="Arial" w:hAnsi="Arial" w:cs="Arial"/>
        </w:rPr>
        <w:t xml:space="preserve">Zgodnie z art. 10 § 1 Kpa organ zapewnił stronie czynny udział w każdym </w:t>
      </w:r>
      <w:r w:rsidRPr="00B32532">
        <w:rPr>
          <w:rFonts w:ascii="Arial" w:hAnsi="Arial" w:cs="Arial"/>
        </w:rPr>
        <w:br/>
        <w:t xml:space="preserve">stadium postępowania, a przed wydaniem decyzji umożliwił wypowiedzenie </w:t>
      </w:r>
      <w:r w:rsidRPr="00B32532">
        <w:rPr>
          <w:rFonts w:ascii="Arial" w:hAnsi="Arial" w:cs="Arial"/>
        </w:rPr>
        <w:br/>
        <w:t>się co do zebranych materiałów.</w:t>
      </w:r>
    </w:p>
    <w:p w14:paraId="6CFCDDD8" w14:textId="77777777" w:rsidR="00D70A91" w:rsidRPr="007A2AE0" w:rsidRDefault="00D70A91" w:rsidP="00D70A91">
      <w:pPr>
        <w:spacing w:line="276" w:lineRule="auto"/>
        <w:ind w:firstLine="708"/>
        <w:jc w:val="both"/>
        <w:rPr>
          <w:rFonts w:ascii="Arial" w:hAnsi="Arial" w:cs="Arial"/>
          <w:sz w:val="2"/>
        </w:rPr>
      </w:pPr>
    </w:p>
    <w:p w14:paraId="3BD7A3C6" w14:textId="77777777" w:rsidR="00D70A91" w:rsidRPr="007A2AE0" w:rsidRDefault="00D70A91" w:rsidP="00D70A91">
      <w:pPr>
        <w:spacing w:line="276" w:lineRule="auto"/>
        <w:ind w:firstLine="708"/>
        <w:jc w:val="both"/>
        <w:rPr>
          <w:rFonts w:ascii="Arial" w:hAnsi="Arial" w:cs="Arial"/>
          <w:sz w:val="8"/>
        </w:rPr>
      </w:pPr>
    </w:p>
    <w:p w14:paraId="5AB2C9F4" w14:textId="77777777" w:rsidR="00D70A91" w:rsidRDefault="00D70A91" w:rsidP="00D70A91">
      <w:pPr>
        <w:spacing w:line="276" w:lineRule="auto"/>
        <w:ind w:firstLine="708"/>
        <w:jc w:val="both"/>
        <w:rPr>
          <w:rFonts w:ascii="Arial" w:hAnsi="Arial" w:cs="Arial"/>
        </w:rPr>
      </w:pPr>
      <w:r w:rsidRPr="00B32532">
        <w:rPr>
          <w:rFonts w:ascii="Arial" w:hAnsi="Arial" w:cs="Arial"/>
        </w:rPr>
        <w:t>Uwzględniając powyższe orzeczono jak w sentencji.</w:t>
      </w:r>
    </w:p>
    <w:p w14:paraId="17FA8C7B" w14:textId="77777777" w:rsidR="00D70A91" w:rsidRPr="007A2AE0" w:rsidRDefault="00D70A91" w:rsidP="00D70A91">
      <w:pPr>
        <w:spacing w:line="276" w:lineRule="auto"/>
        <w:ind w:firstLine="708"/>
        <w:jc w:val="both"/>
        <w:rPr>
          <w:rFonts w:ascii="Arial" w:hAnsi="Arial" w:cs="Arial"/>
          <w:sz w:val="2"/>
        </w:rPr>
      </w:pPr>
    </w:p>
    <w:p w14:paraId="46C267AA" w14:textId="77777777" w:rsidR="008559DA" w:rsidRPr="00A0155A" w:rsidRDefault="008559DA" w:rsidP="00D70A91">
      <w:pPr>
        <w:spacing w:line="276" w:lineRule="auto"/>
        <w:jc w:val="center"/>
        <w:rPr>
          <w:rFonts w:ascii="Arial" w:hAnsi="Arial" w:cs="Arial"/>
          <w:b/>
          <w:sz w:val="4"/>
          <w:szCs w:val="4"/>
        </w:rPr>
      </w:pPr>
    </w:p>
    <w:p w14:paraId="17E7BF7A" w14:textId="2DF1D219" w:rsidR="00D70A91" w:rsidRDefault="00D70A91" w:rsidP="00D70A91">
      <w:pPr>
        <w:spacing w:line="276" w:lineRule="auto"/>
        <w:jc w:val="center"/>
        <w:rPr>
          <w:rFonts w:ascii="Arial" w:hAnsi="Arial" w:cs="Arial"/>
        </w:rPr>
      </w:pPr>
      <w:r w:rsidRPr="00B32532">
        <w:rPr>
          <w:rFonts w:ascii="Arial" w:hAnsi="Arial" w:cs="Arial"/>
          <w:b/>
        </w:rPr>
        <w:t>P o u c z e n i e</w:t>
      </w:r>
      <w:r w:rsidRPr="00B32532">
        <w:rPr>
          <w:rFonts w:ascii="Arial" w:hAnsi="Arial" w:cs="Arial"/>
        </w:rPr>
        <w:t xml:space="preserve"> </w:t>
      </w:r>
    </w:p>
    <w:p w14:paraId="30A979EC" w14:textId="77777777" w:rsidR="00D70A91" w:rsidRPr="00D95DBE" w:rsidRDefault="00D70A91" w:rsidP="00D70A91">
      <w:pPr>
        <w:spacing w:line="276" w:lineRule="auto"/>
        <w:jc w:val="center"/>
        <w:rPr>
          <w:rFonts w:ascii="Arial" w:hAnsi="Arial" w:cs="Arial"/>
          <w:sz w:val="10"/>
          <w:szCs w:val="16"/>
        </w:rPr>
      </w:pPr>
    </w:p>
    <w:p w14:paraId="70B71AF6" w14:textId="77777777" w:rsidR="00D70A91" w:rsidRPr="00B32532" w:rsidRDefault="00D70A91" w:rsidP="00D70A91">
      <w:pPr>
        <w:spacing w:line="276" w:lineRule="auto"/>
        <w:ind w:firstLine="426"/>
        <w:jc w:val="both"/>
        <w:rPr>
          <w:rFonts w:ascii="Arial" w:hAnsi="Arial" w:cs="Arial"/>
          <w:bCs/>
        </w:rPr>
      </w:pPr>
      <w:r w:rsidRPr="00B32532">
        <w:rPr>
          <w:rFonts w:ascii="Arial" w:hAnsi="Arial" w:cs="Arial"/>
        </w:rPr>
        <w:t xml:space="preserve">Od niniejszej decyzji służy odwołanie do Ministra </w:t>
      </w:r>
      <w:r>
        <w:rPr>
          <w:rFonts w:ascii="Arial" w:hAnsi="Arial" w:cs="Arial"/>
        </w:rPr>
        <w:t>Klimatu i Środowiska</w:t>
      </w:r>
      <w:r w:rsidRPr="00B32532">
        <w:rPr>
          <w:rFonts w:ascii="Arial" w:hAnsi="Arial" w:cs="Arial"/>
        </w:rPr>
        <w:t xml:space="preserve"> za pośrednictwem Marszałka Województwa Podkarpackiego w terminie 14 dni od dnia doręczenia decyzji. </w:t>
      </w:r>
    </w:p>
    <w:p w14:paraId="7798DF0F" w14:textId="77777777" w:rsidR="00D70A91" w:rsidRPr="007A2AE0" w:rsidRDefault="00D70A91" w:rsidP="00D70A91">
      <w:pPr>
        <w:pStyle w:val="Default"/>
        <w:rPr>
          <w:rFonts w:ascii="Arial" w:hAnsi="Arial" w:cs="Arial"/>
          <w:sz w:val="2"/>
          <w:szCs w:val="18"/>
        </w:rPr>
      </w:pPr>
    </w:p>
    <w:p w14:paraId="3EB232B1" w14:textId="77777777" w:rsidR="00D70A91" w:rsidRPr="00537FE7" w:rsidRDefault="00D70A91" w:rsidP="00D70A91">
      <w:pPr>
        <w:pStyle w:val="Tekstpodstawowy2"/>
        <w:tabs>
          <w:tab w:val="left" w:pos="426"/>
        </w:tabs>
        <w:spacing w:line="276" w:lineRule="auto"/>
        <w:jc w:val="both"/>
        <w:rPr>
          <w:rFonts w:ascii="Arial" w:hAnsi="Arial" w:cs="Arial"/>
        </w:rPr>
      </w:pPr>
      <w:r w:rsidRPr="00537FE7">
        <w:rPr>
          <w:rFonts w:ascii="Arial" w:hAnsi="Arial" w:cs="Arial"/>
        </w:rPr>
        <w:t> </w:t>
      </w:r>
      <w:r>
        <w:rPr>
          <w:rFonts w:ascii="Arial" w:hAnsi="Arial" w:cs="Arial"/>
          <w:bCs/>
        </w:rPr>
        <w:t>     </w:t>
      </w:r>
      <w:r w:rsidRPr="00537FE7">
        <w:rPr>
          <w:rFonts w:ascii="Arial" w:hAnsi="Arial" w:cs="Arial"/>
          <w:bCs/>
        </w:rPr>
        <w:t xml:space="preserve"> 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przez Stronę niniejsza decyzja staje się ostateczna i prawomocna.</w:t>
      </w:r>
    </w:p>
    <w:p w14:paraId="6808D206" w14:textId="77777777" w:rsidR="00D70A91" w:rsidRPr="00D533EA" w:rsidRDefault="00D70A91" w:rsidP="00D70A91">
      <w:pPr>
        <w:pStyle w:val="Default"/>
        <w:rPr>
          <w:rFonts w:ascii="Arial" w:hAnsi="Arial" w:cs="Arial"/>
          <w:sz w:val="10"/>
          <w:szCs w:val="10"/>
        </w:rPr>
      </w:pPr>
    </w:p>
    <w:p w14:paraId="356E1974" w14:textId="77777777" w:rsidR="00D70A91" w:rsidRDefault="00D70A91" w:rsidP="00D70A91">
      <w:pPr>
        <w:pStyle w:val="Default"/>
        <w:rPr>
          <w:rFonts w:ascii="Arial" w:hAnsi="Arial" w:cs="Arial"/>
          <w:sz w:val="18"/>
          <w:szCs w:val="18"/>
        </w:rPr>
      </w:pPr>
    </w:p>
    <w:p w14:paraId="71CAED92" w14:textId="77777777" w:rsidR="00D533EA" w:rsidRDefault="00D533EA" w:rsidP="00D533EA">
      <w:pPr>
        <w:spacing w:line="276" w:lineRule="auto"/>
        <w:ind w:left="5812"/>
        <w:jc w:val="both"/>
        <w:rPr>
          <w:rFonts w:ascii="Arial" w:eastAsia="Times New Roman" w:hAnsi="Arial" w:cs="Arial"/>
          <w:sz w:val="18"/>
          <w:szCs w:val="18"/>
          <w:lang w:eastAsia="pl-PL"/>
        </w:rPr>
      </w:pPr>
      <w:r>
        <w:rPr>
          <w:rFonts w:ascii="Arial" w:hAnsi="Arial" w:cs="Arial"/>
          <w:sz w:val="18"/>
          <w:szCs w:val="18"/>
        </w:rPr>
        <w:t>Z up. MARSZAŁKA WOJEWÓDZTWA</w:t>
      </w:r>
    </w:p>
    <w:p w14:paraId="1108E796" w14:textId="77777777" w:rsidR="00D533EA" w:rsidRDefault="00D533EA" w:rsidP="00D533EA">
      <w:pPr>
        <w:spacing w:line="276" w:lineRule="auto"/>
        <w:ind w:left="5812"/>
        <w:jc w:val="both"/>
        <w:rPr>
          <w:rFonts w:ascii="Arial" w:hAnsi="Arial" w:cs="Arial"/>
          <w:b/>
          <w:sz w:val="18"/>
          <w:szCs w:val="18"/>
        </w:rPr>
      </w:pPr>
      <w:r>
        <w:rPr>
          <w:rFonts w:ascii="Arial" w:hAnsi="Arial" w:cs="Arial"/>
          <w:b/>
          <w:sz w:val="18"/>
          <w:szCs w:val="18"/>
        </w:rPr>
        <w:t xml:space="preserve">                  Andrzej Kulig</w:t>
      </w:r>
    </w:p>
    <w:p w14:paraId="1DA92E8D" w14:textId="77777777" w:rsidR="00D533EA" w:rsidRDefault="00D533EA" w:rsidP="00D533EA">
      <w:pPr>
        <w:spacing w:line="276" w:lineRule="auto"/>
        <w:ind w:left="5812"/>
        <w:jc w:val="both"/>
        <w:rPr>
          <w:rFonts w:ascii="Arial" w:hAnsi="Arial" w:cs="Arial"/>
          <w:sz w:val="18"/>
          <w:szCs w:val="18"/>
        </w:rPr>
      </w:pPr>
      <w:r>
        <w:rPr>
          <w:rFonts w:ascii="Arial" w:hAnsi="Arial" w:cs="Arial"/>
          <w:sz w:val="18"/>
          <w:szCs w:val="18"/>
        </w:rPr>
        <w:t xml:space="preserve">       DYREKTOR DEPARTAMENTU</w:t>
      </w:r>
    </w:p>
    <w:p w14:paraId="7E6B8E84" w14:textId="77777777" w:rsidR="00D533EA" w:rsidRDefault="00D533EA" w:rsidP="00D533EA">
      <w:pPr>
        <w:spacing w:line="276" w:lineRule="auto"/>
        <w:ind w:left="5812"/>
        <w:jc w:val="both"/>
        <w:rPr>
          <w:rFonts w:ascii="Arial" w:hAnsi="Arial" w:cs="Arial"/>
          <w:sz w:val="18"/>
          <w:szCs w:val="18"/>
        </w:rPr>
      </w:pPr>
      <w:r>
        <w:rPr>
          <w:rFonts w:ascii="Arial" w:hAnsi="Arial" w:cs="Arial"/>
          <w:sz w:val="18"/>
          <w:szCs w:val="18"/>
        </w:rPr>
        <w:t xml:space="preserve">         OCHRONY ŚRODOWISKA</w:t>
      </w:r>
    </w:p>
    <w:p w14:paraId="7F47601A" w14:textId="77777777" w:rsidR="00D533EA" w:rsidRDefault="00D533EA" w:rsidP="00D533EA">
      <w:pPr>
        <w:pStyle w:val="Default"/>
        <w:spacing w:line="276" w:lineRule="auto"/>
        <w:jc w:val="both"/>
        <w:rPr>
          <w:rFonts w:ascii="Arial" w:hAnsi="Arial" w:cs="Arial"/>
          <w:color w:val="auto"/>
          <w:sz w:val="20"/>
          <w:szCs w:val="20"/>
        </w:rPr>
      </w:pPr>
    </w:p>
    <w:p w14:paraId="5BD358D9" w14:textId="77777777" w:rsidR="00D70A91" w:rsidRDefault="00D70A91" w:rsidP="00D70A91">
      <w:pPr>
        <w:pStyle w:val="Default"/>
        <w:rPr>
          <w:rFonts w:ascii="Arial" w:hAnsi="Arial" w:cs="Arial"/>
          <w:sz w:val="18"/>
          <w:szCs w:val="18"/>
        </w:rPr>
      </w:pPr>
    </w:p>
    <w:p w14:paraId="13F80810" w14:textId="4FEDCDC8" w:rsidR="00D70A91" w:rsidRPr="004A699F" w:rsidRDefault="00D70A91" w:rsidP="00D70A91">
      <w:pPr>
        <w:pStyle w:val="Default"/>
        <w:rPr>
          <w:rFonts w:ascii="Arial" w:hAnsi="Arial" w:cs="Arial"/>
          <w:sz w:val="18"/>
          <w:szCs w:val="18"/>
        </w:rPr>
      </w:pPr>
      <w:r w:rsidRPr="004A699F">
        <w:rPr>
          <w:rFonts w:ascii="Arial" w:hAnsi="Arial" w:cs="Arial"/>
          <w:sz w:val="18"/>
          <w:szCs w:val="18"/>
        </w:rPr>
        <w:lastRenderedPageBreak/>
        <w:t>opłata skarbowa w wys. 253,00 zł</w:t>
      </w:r>
    </w:p>
    <w:p w14:paraId="2D5A0496" w14:textId="77777777" w:rsidR="00D70A91" w:rsidRPr="004A699F" w:rsidRDefault="00D70A91" w:rsidP="00D70A91">
      <w:pPr>
        <w:pStyle w:val="Default"/>
        <w:rPr>
          <w:rFonts w:ascii="Arial" w:hAnsi="Arial" w:cs="Arial"/>
          <w:sz w:val="18"/>
          <w:szCs w:val="18"/>
        </w:rPr>
      </w:pPr>
      <w:r w:rsidRPr="004A699F">
        <w:rPr>
          <w:rFonts w:ascii="Arial" w:hAnsi="Arial" w:cs="Arial"/>
          <w:sz w:val="18"/>
          <w:szCs w:val="18"/>
        </w:rPr>
        <w:t xml:space="preserve">uiszczona w dniu </w:t>
      </w:r>
      <w:r>
        <w:rPr>
          <w:rFonts w:ascii="Arial" w:hAnsi="Arial" w:cs="Arial"/>
          <w:sz w:val="18"/>
          <w:szCs w:val="18"/>
        </w:rPr>
        <w:t>01</w:t>
      </w:r>
      <w:r w:rsidRPr="004A699F">
        <w:rPr>
          <w:rFonts w:ascii="Arial" w:hAnsi="Arial" w:cs="Arial"/>
          <w:sz w:val="18"/>
          <w:szCs w:val="18"/>
        </w:rPr>
        <w:t>.0</w:t>
      </w:r>
      <w:r>
        <w:rPr>
          <w:rFonts w:ascii="Arial" w:hAnsi="Arial" w:cs="Arial"/>
          <w:sz w:val="18"/>
          <w:szCs w:val="18"/>
        </w:rPr>
        <w:t>6</w:t>
      </w:r>
      <w:r w:rsidRPr="004A699F">
        <w:rPr>
          <w:rFonts w:ascii="Arial" w:hAnsi="Arial" w:cs="Arial"/>
          <w:sz w:val="18"/>
          <w:szCs w:val="18"/>
        </w:rPr>
        <w:t>.202</w:t>
      </w:r>
      <w:r>
        <w:rPr>
          <w:rFonts w:ascii="Arial" w:hAnsi="Arial" w:cs="Arial"/>
          <w:sz w:val="18"/>
          <w:szCs w:val="18"/>
        </w:rPr>
        <w:t>1</w:t>
      </w:r>
      <w:r w:rsidRPr="004A699F">
        <w:rPr>
          <w:rFonts w:ascii="Arial" w:hAnsi="Arial" w:cs="Arial"/>
          <w:sz w:val="18"/>
          <w:szCs w:val="18"/>
        </w:rPr>
        <w:t>r.</w:t>
      </w:r>
    </w:p>
    <w:p w14:paraId="716EBFDD" w14:textId="77777777" w:rsidR="00D70A91" w:rsidRPr="004A699F" w:rsidRDefault="00D70A91" w:rsidP="00D70A91">
      <w:pPr>
        <w:pStyle w:val="Default"/>
        <w:rPr>
          <w:rFonts w:ascii="Arial" w:hAnsi="Arial" w:cs="Arial"/>
          <w:sz w:val="18"/>
          <w:szCs w:val="18"/>
        </w:rPr>
      </w:pPr>
      <w:r w:rsidRPr="004A699F">
        <w:rPr>
          <w:rFonts w:ascii="Arial" w:hAnsi="Arial" w:cs="Arial"/>
          <w:sz w:val="18"/>
          <w:szCs w:val="18"/>
        </w:rPr>
        <w:t xml:space="preserve">na rachunek bankowy </w:t>
      </w:r>
    </w:p>
    <w:p w14:paraId="40C3652A" w14:textId="77777777" w:rsidR="00D70A91" w:rsidRPr="004A699F" w:rsidRDefault="00D70A91" w:rsidP="00D70A91">
      <w:pPr>
        <w:pStyle w:val="Default"/>
        <w:rPr>
          <w:rFonts w:ascii="Arial" w:hAnsi="Arial" w:cs="Arial"/>
          <w:sz w:val="18"/>
          <w:szCs w:val="18"/>
        </w:rPr>
      </w:pPr>
      <w:r w:rsidRPr="004A699F">
        <w:rPr>
          <w:rFonts w:ascii="Arial" w:hAnsi="Arial" w:cs="Arial"/>
          <w:sz w:val="18"/>
          <w:szCs w:val="18"/>
        </w:rPr>
        <w:t xml:space="preserve">Nr </w:t>
      </w:r>
      <w:r w:rsidRPr="004A699F">
        <w:rPr>
          <w:rFonts w:ascii="Arial" w:hAnsi="Arial" w:cs="Arial"/>
          <w:bCs/>
          <w:sz w:val="18"/>
          <w:szCs w:val="18"/>
        </w:rPr>
        <w:t>17 1020 4391 2018 0062 0000 0423</w:t>
      </w:r>
    </w:p>
    <w:p w14:paraId="230CDB0B" w14:textId="77777777" w:rsidR="00D70A91" w:rsidRPr="002F4FBD" w:rsidRDefault="00D70A91" w:rsidP="00D70A91">
      <w:pPr>
        <w:pStyle w:val="Default"/>
        <w:rPr>
          <w:rFonts w:ascii="Arial" w:hAnsi="Arial" w:cs="Arial"/>
          <w:sz w:val="18"/>
          <w:szCs w:val="18"/>
        </w:rPr>
      </w:pPr>
      <w:r w:rsidRPr="004A699F">
        <w:rPr>
          <w:rFonts w:ascii="Arial" w:hAnsi="Arial" w:cs="Arial"/>
          <w:sz w:val="18"/>
          <w:szCs w:val="18"/>
        </w:rPr>
        <w:t>Urzędu Miasta Rzeszowa</w:t>
      </w:r>
    </w:p>
    <w:p w14:paraId="3F3C0638" w14:textId="77777777" w:rsidR="00D70A91" w:rsidRPr="00D20F56" w:rsidRDefault="00D70A91" w:rsidP="00D70A91">
      <w:pPr>
        <w:pStyle w:val="Default"/>
        <w:rPr>
          <w:rFonts w:ascii="Arial" w:hAnsi="Arial" w:cs="Arial"/>
          <w:sz w:val="20"/>
          <w:szCs w:val="20"/>
        </w:rPr>
      </w:pPr>
    </w:p>
    <w:p w14:paraId="7CC76848" w14:textId="77777777" w:rsidR="00D70A91" w:rsidRDefault="00D70A91" w:rsidP="00D70A91">
      <w:pPr>
        <w:jc w:val="both"/>
        <w:rPr>
          <w:rFonts w:ascii="Arial" w:hAnsi="Arial" w:cs="Arial"/>
          <w:u w:val="single"/>
        </w:rPr>
      </w:pPr>
    </w:p>
    <w:p w14:paraId="08F89F7A" w14:textId="77777777" w:rsidR="00D70A91" w:rsidRDefault="00D70A91" w:rsidP="00D70A91">
      <w:pPr>
        <w:jc w:val="both"/>
        <w:rPr>
          <w:rFonts w:ascii="Arial" w:hAnsi="Arial" w:cs="Arial"/>
          <w:u w:val="single"/>
        </w:rPr>
      </w:pPr>
    </w:p>
    <w:p w14:paraId="450AAE9D" w14:textId="77777777" w:rsidR="00D70A91" w:rsidRPr="004F41B6" w:rsidRDefault="00D70A91" w:rsidP="00D70A91">
      <w:pPr>
        <w:jc w:val="both"/>
        <w:rPr>
          <w:rFonts w:ascii="Arial" w:hAnsi="Arial" w:cs="Arial"/>
          <w:sz w:val="20"/>
          <w:szCs w:val="20"/>
          <w:u w:val="single"/>
        </w:rPr>
      </w:pPr>
      <w:bookmarkStart w:id="5" w:name="_Hlk6228894"/>
    </w:p>
    <w:p w14:paraId="45D985B7" w14:textId="77777777" w:rsidR="00D70A91" w:rsidRPr="004F41B6" w:rsidRDefault="00D70A91" w:rsidP="00D70A91">
      <w:pPr>
        <w:jc w:val="both"/>
        <w:rPr>
          <w:rFonts w:ascii="Arial" w:hAnsi="Arial" w:cs="Arial"/>
          <w:sz w:val="20"/>
          <w:szCs w:val="20"/>
          <w:u w:val="single"/>
        </w:rPr>
      </w:pPr>
      <w:r w:rsidRPr="004F41B6">
        <w:rPr>
          <w:rFonts w:ascii="Arial" w:hAnsi="Arial" w:cs="Arial"/>
          <w:sz w:val="20"/>
          <w:szCs w:val="20"/>
          <w:u w:val="single"/>
        </w:rPr>
        <w:t>Otrzymują:</w:t>
      </w:r>
    </w:p>
    <w:p w14:paraId="44EB9EAA" w14:textId="77777777" w:rsidR="00D70A91" w:rsidRPr="00E326A4" w:rsidRDefault="00D70A91" w:rsidP="00D70A91">
      <w:pPr>
        <w:jc w:val="both"/>
        <w:rPr>
          <w:rFonts w:ascii="Arial" w:hAnsi="Arial" w:cs="Arial"/>
          <w:sz w:val="12"/>
          <w:szCs w:val="12"/>
          <w:u w:val="single"/>
        </w:rPr>
      </w:pPr>
    </w:p>
    <w:p w14:paraId="1E32A9CA" w14:textId="77777777" w:rsidR="00D70A91" w:rsidRPr="004F41B6" w:rsidRDefault="00D70A91" w:rsidP="00A54B0D">
      <w:pPr>
        <w:pStyle w:val="JSpodstawowy"/>
        <w:numPr>
          <w:ilvl w:val="0"/>
          <w:numId w:val="8"/>
        </w:numPr>
        <w:spacing w:after="0"/>
        <w:ind w:left="360"/>
        <w:jc w:val="left"/>
        <w:rPr>
          <w:rFonts w:ascii="Arial" w:hAnsi="Arial" w:cs="Arial"/>
          <w:sz w:val="20"/>
        </w:rPr>
      </w:pPr>
      <w:r w:rsidRPr="004F41B6">
        <w:rPr>
          <w:rFonts w:ascii="Arial" w:hAnsi="Arial"/>
          <w:sz w:val="20"/>
        </w:rPr>
        <w:t xml:space="preserve">Przedsiębiorstwo Gospodarowania Odpadami  Sp. z o.o. Paszczyna,  </w:t>
      </w:r>
    </w:p>
    <w:p w14:paraId="18A86F8B" w14:textId="77777777" w:rsidR="00D70A91" w:rsidRPr="004F41B6" w:rsidRDefault="00D70A91" w:rsidP="00D70A91">
      <w:pPr>
        <w:pStyle w:val="JSpodstawowy"/>
        <w:spacing w:after="0"/>
        <w:ind w:left="360"/>
        <w:jc w:val="left"/>
        <w:rPr>
          <w:rFonts w:ascii="Arial" w:hAnsi="Arial" w:cs="Arial"/>
          <w:sz w:val="20"/>
        </w:rPr>
      </w:pPr>
      <w:r w:rsidRPr="004F41B6">
        <w:rPr>
          <w:rFonts w:ascii="Arial" w:hAnsi="Arial"/>
          <w:sz w:val="20"/>
        </w:rPr>
        <w:t>Paszczyna 62B, 39-207 Brzeźnica</w:t>
      </w:r>
      <w:r w:rsidRPr="004F41B6">
        <w:rPr>
          <w:rFonts w:ascii="Arial" w:hAnsi="Arial" w:cs="Arial"/>
          <w:sz w:val="20"/>
        </w:rPr>
        <w:t xml:space="preserve"> </w:t>
      </w:r>
    </w:p>
    <w:p w14:paraId="10CBF413" w14:textId="77777777" w:rsidR="00D70A91" w:rsidRPr="004F41B6" w:rsidRDefault="00D70A91" w:rsidP="00A54B0D">
      <w:pPr>
        <w:numPr>
          <w:ilvl w:val="0"/>
          <w:numId w:val="8"/>
        </w:numPr>
        <w:tabs>
          <w:tab w:val="left" w:pos="284"/>
        </w:tabs>
        <w:autoSpaceDN/>
        <w:ind w:left="426" w:hanging="426"/>
        <w:rPr>
          <w:rFonts w:ascii="Arial" w:hAnsi="Arial" w:cs="Arial"/>
          <w:sz w:val="20"/>
          <w:szCs w:val="20"/>
        </w:rPr>
      </w:pPr>
      <w:r w:rsidRPr="004F41B6">
        <w:rPr>
          <w:rFonts w:ascii="Arial" w:hAnsi="Arial" w:cs="Arial"/>
          <w:sz w:val="20"/>
          <w:szCs w:val="20"/>
        </w:rPr>
        <w:t xml:space="preserve"> OS-I. a/a.</w:t>
      </w:r>
    </w:p>
    <w:p w14:paraId="7B5F48CD" w14:textId="77777777" w:rsidR="00D70A91" w:rsidRPr="004F41B6" w:rsidRDefault="00D70A91" w:rsidP="00D70A91">
      <w:pPr>
        <w:pStyle w:val="Default"/>
        <w:ind w:left="360" w:hanging="720"/>
        <w:rPr>
          <w:rFonts w:ascii="Arial" w:hAnsi="Arial" w:cs="Arial"/>
          <w:sz w:val="20"/>
          <w:szCs w:val="20"/>
          <w:u w:val="single"/>
        </w:rPr>
      </w:pPr>
    </w:p>
    <w:bookmarkEnd w:id="5"/>
    <w:p w14:paraId="6552FE63" w14:textId="77777777" w:rsidR="00D70A91" w:rsidRPr="004F41B6" w:rsidRDefault="00D70A91" w:rsidP="00D70A91">
      <w:pPr>
        <w:spacing w:after="160" w:line="259" w:lineRule="auto"/>
        <w:jc w:val="both"/>
        <w:rPr>
          <w:rFonts w:ascii="Arial" w:hAnsi="Arial" w:cs="Arial"/>
          <w:sz w:val="20"/>
          <w:szCs w:val="20"/>
          <w:u w:val="single"/>
          <w:lang w:eastAsia="en-US"/>
        </w:rPr>
      </w:pPr>
      <w:r w:rsidRPr="004F41B6">
        <w:rPr>
          <w:rFonts w:ascii="Arial" w:hAnsi="Arial" w:cs="Arial"/>
          <w:sz w:val="20"/>
          <w:szCs w:val="20"/>
          <w:u w:val="single"/>
          <w:lang w:eastAsia="en-US"/>
        </w:rPr>
        <w:t>Do wiadomości:</w:t>
      </w:r>
    </w:p>
    <w:p w14:paraId="3BF61799" w14:textId="77777777" w:rsidR="00D70A91" w:rsidRPr="004F41B6" w:rsidRDefault="00D70A91" w:rsidP="00D70A91">
      <w:pPr>
        <w:numPr>
          <w:ilvl w:val="0"/>
          <w:numId w:val="1"/>
        </w:numPr>
        <w:autoSpaceDN/>
        <w:spacing w:after="160" w:line="259" w:lineRule="auto"/>
        <w:ind w:left="284" w:hanging="284"/>
        <w:contextualSpacing/>
        <w:jc w:val="both"/>
        <w:rPr>
          <w:rFonts w:ascii="Arial" w:hAnsi="Arial" w:cs="Arial"/>
          <w:sz w:val="20"/>
          <w:szCs w:val="20"/>
        </w:rPr>
      </w:pPr>
      <w:r w:rsidRPr="004F41B6">
        <w:rPr>
          <w:rFonts w:ascii="Arial" w:hAnsi="Arial" w:cs="Arial"/>
          <w:sz w:val="20"/>
          <w:szCs w:val="20"/>
        </w:rPr>
        <w:t xml:space="preserve">Podkarpacki Wojewódzki Inspektor Ochrony Środowiska </w:t>
      </w:r>
    </w:p>
    <w:p w14:paraId="6AF4172E" w14:textId="77777777" w:rsidR="00D70A91" w:rsidRPr="004F41B6" w:rsidRDefault="00D70A91" w:rsidP="00D70A91">
      <w:pPr>
        <w:ind w:left="284"/>
        <w:contextualSpacing/>
        <w:jc w:val="both"/>
        <w:rPr>
          <w:rFonts w:ascii="Arial" w:hAnsi="Arial" w:cs="Arial"/>
          <w:sz w:val="20"/>
          <w:szCs w:val="20"/>
        </w:rPr>
      </w:pPr>
      <w:r w:rsidRPr="004F41B6">
        <w:rPr>
          <w:rFonts w:ascii="Arial" w:hAnsi="Arial" w:cs="Arial"/>
          <w:sz w:val="20"/>
          <w:szCs w:val="20"/>
        </w:rPr>
        <w:t>ul. Langiewicza 26, 35-101 Rzeszów</w:t>
      </w:r>
    </w:p>
    <w:p w14:paraId="312A2E4E" w14:textId="77777777" w:rsidR="00D70A91" w:rsidRPr="004F41B6" w:rsidRDefault="00D70A91" w:rsidP="00D70A91">
      <w:pPr>
        <w:numPr>
          <w:ilvl w:val="0"/>
          <w:numId w:val="1"/>
        </w:numPr>
        <w:autoSpaceDN/>
        <w:spacing w:after="160" w:line="259" w:lineRule="auto"/>
        <w:ind w:left="284" w:hanging="284"/>
        <w:contextualSpacing/>
        <w:jc w:val="both"/>
        <w:rPr>
          <w:rFonts w:ascii="Arial" w:hAnsi="Arial" w:cs="Arial"/>
          <w:sz w:val="20"/>
          <w:szCs w:val="20"/>
        </w:rPr>
      </w:pPr>
      <w:r w:rsidRPr="004F41B6">
        <w:rPr>
          <w:rFonts w:ascii="Arial" w:hAnsi="Arial" w:cs="Arial"/>
          <w:sz w:val="20"/>
          <w:szCs w:val="20"/>
        </w:rPr>
        <w:t xml:space="preserve">Minister Klimatu i Środowiska, </w:t>
      </w:r>
    </w:p>
    <w:p w14:paraId="3A3F4412" w14:textId="77777777" w:rsidR="00D70A91" w:rsidRPr="004F41B6" w:rsidRDefault="00D70A91" w:rsidP="00D70A91">
      <w:pPr>
        <w:ind w:left="284"/>
        <w:contextualSpacing/>
        <w:jc w:val="both"/>
        <w:rPr>
          <w:rFonts w:ascii="Arial" w:hAnsi="Arial" w:cs="Arial"/>
          <w:sz w:val="20"/>
          <w:szCs w:val="20"/>
        </w:rPr>
      </w:pPr>
      <w:r w:rsidRPr="004F41B6">
        <w:rPr>
          <w:rFonts w:ascii="Arial" w:hAnsi="Arial" w:cs="Arial"/>
          <w:sz w:val="20"/>
          <w:szCs w:val="20"/>
        </w:rPr>
        <w:t xml:space="preserve">ul. Wawelska 52/54, 00-922 Warszawa </w:t>
      </w:r>
    </w:p>
    <w:p w14:paraId="2823494C" w14:textId="77777777" w:rsidR="00D70A91" w:rsidRPr="004F41B6" w:rsidRDefault="00D70A91" w:rsidP="00D70A91">
      <w:pPr>
        <w:pStyle w:val="Default"/>
        <w:jc w:val="both"/>
        <w:rPr>
          <w:rFonts w:ascii="Arial" w:hAnsi="Arial" w:cs="Arial"/>
          <w:color w:val="auto"/>
          <w:sz w:val="20"/>
          <w:szCs w:val="20"/>
        </w:rPr>
      </w:pPr>
    </w:p>
    <w:p w14:paraId="369B2CF1" w14:textId="77777777" w:rsidR="009760A2" w:rsidRPr="00D70A91" w:rsidRDefault="009760A2" w:rsidP="00D70A91"/>
    <w:sectPr w:rsidR="009760A2" w:rsidRPr="00D70A91" w:rsidSect="002742CB">
      <w:footerReference w:type="default" r:id="rId8"/>
      <w:headerReference w:type="first" r:id="rId9"/>
      <w:footerReference w:type="first" r:id="rId1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46DB8" w14:textId="77777777" w:rsidR="00D6194F" w:rsidRDefault="00D6194F" w:rsidP="00C270F0">
      <w:r>
        <w:separator/>
      </w:r>
    </w:p>
  </w:endnote>
  <w:endnote w:type="continuationSeparator" w:id="0">
    <w:p w14:paraId="62B66C3A" w14:textId="77777777" w:rsidR="00D6194F" w:rsidRDefault="00D6194F" w:rsidP="00C27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EE"/>
    <w:family w:val="swiss"/>
    <w:pitch w:val="variable"/>
    <w:sig w:usb0="E0002EFF" w:usb1="C0007843"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tarSymbol">
    <w:altName w:val="Calibri"/>
    <w:charset w:val="00"/>
    <w:family w:val="auto"/>
    <w:pitch w:val="default"/>
  </w:font>
  <w:font w:name="Franklin Gothic Book">
    <w:charset w:val="00"/>
    <w:family w:val="swiss"/>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Tms Rmn">
    <w:panose1 w:val="02020603040505020304"/>
    <w:charset w:val="00"/>
    <w:family w:val="roman"/>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Switzerland">
    <w:altName w:val="Times New Roman"/>
    <w:charset w:val="00"/>
    <w:family w:val="auto"/>
    <w:pitch w:val="default"/>
  </w:font>
  <w:font w:name="Segoe UI">
    <w:panose1 w:val="020B0502040204020203"/>
    <w:charset w:val="EE"/>
    <w:family w:val="swiss"/>
    <w:pitch w:val="variable"/>
    <w:sig w:usb0="E4002EFF" w:usb1="C000E47F" w:usb2="00000009" w:usb3="00000000" w:csb0="000001FF" w:csb1="00000000"/>
  </w:font>
  <w:font w:name="A">
    <w:altName w:val="Calibri"/>
    <w:charset w:val="00"/>
    <w:family w:val="roman"/>
    <w:pitch w:val="variable"/>
  </w:font>
  <w:font w:name="F4">
    <w:altName w:val="MS Mincho"/>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327811"/>
      <w:docPartObj>
        <w:docPartGallery w:val="Page Numbers (Bottom of Page)"/>
        <w:docPartUnique/>
      </w:docPartObj>
    </w:sdtPr>
    <w:sdtEndPr/>
    <w:sdtContent>
      <w:sdt>
        <w:sdtPr>
          <w:id w:val="-1769616900"/>
          <w:docPartObj>
            <w:docPartGallery w:val="Page Numbers (Top of Page)"/>
            <w:docPartUnique/>
          </w:docPartObj>
        </w:sdtPr>
        <w:sdtEndPr/>
        <w:sdtContent>
          <w:p w14:paraId="5765D5A0" w14:textId="245002EE" w:rsidR="006923E3" w:rsidRDefault="006923E3" w:rsidP="00312FA9">
            <w:pPr>
              <w:pStyle w:val="Stopka"/>
            </w:pPr>
            <w:r>
              <w:rPr>
                <w:rFonts w:ascii="Arial" w:hAnsi="Arial" w:cs="Arial"/>
                <w:kern w:val="32"/>
                <w:sz w:val="20"/>
                <w:szCs w:val="20"/>
                <w:lang w:eastAsia="zh-CN"/>
              </w:rPr>
              <w:t>OS-I.7222.</w:t>
            </w:r>
            <w:r w:rsidR="00D70A91">
              <w:rPr>
                <w:rFonts w:ascii="Arial" w:hAnsi="Arial" w:cs="Arial"/>
                <w:kern w:val="32"/>
                <w:sz w:val="20"/>
                <w:szCs w:val="20"/>
                <w:lang w:eastAsia="zh-CN"/>
              </w:rPr>
              <w:t>25</w:t>
            </w:r>
            <w:r>
              <w:rPr>
                <w:rFonts w:ascii="Arial" w:hAnsi="Arial" w:cs="Arial"/>
                <w:kern w:val="32"/>
                <w:sz w:val="20"/>
                <w:szCs w:val="20"/>
                <w:lang w:eastAsia="zh-CN"/>
              </w:rPr>
              <w:t>.</w:t>
            </w:r>
            <w:r w:rsidR="00D70A91">
              <w:rPr>
                <w:rFonts w:ascii="Arial" w:hAnsi="Arial" w:cs="Arial"/>
                <w:kern w:val="32"/>
                <w:sz w:val="20"/>
                <w:szCs w:val="20"/>
                <w:lang w:eastAsia="zh-CN"/>
              </w:rPr>
              <w:t>3</w:t>
            </w:r>
            <w:r w:rsidRPr="00312FA9">
              <w:rPr>
                <w:rFonts w:ascii="Arial" w:hAnsi="Arial" w:cs="Arial"/>
                <w:kern w:val="32"/>
                <w:sz w:val="20"/>
                <w:szCs w:val="20"/>
                <w:lang w:eastAsia="zh-CN"/>
              </w:rPr>
              <w:t>.202</w:t>
            </w:r>
            <w:r w:rsidR="00D70A91">
              <w:rPr>
                <w:rFonts w:ascii="Arial" w:hAnsi="Arial" w:cs="Arial"/>
                <w:kern w:val="32"/>
                <w:sz w:val="20"/>
                <w:szCs w:val="20"/>
                <w:lang w:eastAsia="zh-CN"/>
              </w:rPr>
              <w:t>1</w:t>
            </w:r>
            <w:r w:rsidRPr="00312FA9">
              <w:rPr>
                <w:rFonts w:ascii="Arial" w:hAnsi="Arial" w:cs="Arial"/>
                <w:kern w:val="32"/>
                <w:sz w:val="20"/>
                <w:szCs w:val="20"/>
                <w:lang w:eastAsia="zh-CN"/>
              </w:rPr>
              <w:t>.MD</w:t>
            </w:r>
            <w:r w:rsidRPr="00312FA9">
              <w:rPr>
                <w:rFonts w:ascii="Arial" w:hAnsi="Arial" w:cs="Arial"/>
                <w:sz w:val="20"/>
                <w:szCs w:val="20"/>
              </w:rPr>
              <w:t xml:space="preserve">                                                                        </w:t>
            </w:r>
            <w:r>
              <w:rPr>
                <w:rFonts w:ascii="Arial" w:hAnsi="Arial" w:cs="Arial"/>
                <w:sz w:val="20"/>
                <w:szCs w:val="20"/>
              </w:rPr>
              <w:t xml:space="preserve">                          </w:t>
            </w:r>
            <w:r w:rsidRPr="00312FA9">
              <w:rPr>
                <w:rFonts w:ascii="Arial" w:hAnsi="Arial" w:cs="Arial"/>
                <w:sz w:val="20"/>
                <w:szCs w:val="20"/>
              </w:rPr>
              <w:t xml:space="preserve">Strona </w:t>
            </w:r>
            <w:r w:rsidRPr="00312FA9">
              <w:rPr>
                <w:rFonts w:ascii="Arial" w:hAnsi="Arial" w:cs="Arial"/>
                <w:b/>
                <w:bCs/>
                <w:sz w:val="20"/>
                <w:szCs w:val="20"/>
              </w:rPr>
              <w:fldChar w:fldCharType="begin"/>
            </w:r>
            <w:r w:rsidRPr="00312FA9">
              <w:rPr>
                <w:rFonts w:ascii="Arial" w:hAnsi="Arial" w:cs="Arial"/>
                <w:b/>
                <w:bCs/>
                <w:sz w:val="20"/>
                <w:szCs w:val="20"/>
              </w:rPr>
              <w:instrText>PAGE</w:instrText>
            </w:r>
            <w:r w:rsidRPr="00312FA9">
              <w:rPr>
                <w:rFonts w:ascii="Arial" w:hAnsi="Arial" w:cs="Arial"/>
                <w:b/>
                <w:bCs/>
                <w:sz w:val="20"/>
                <w:szCs w:val="20"/>
              </w:rPr>
              <w:fldChar w:fldCharType="separate"/>
            </w:r>
            <w:r w:rsidR="00D5097A">
              <w:rPr>
                <w:rFonts w:ascii="Arial" w:hAnsi="Arial" w:cs="Arial"/>
                <w:b/>
                <w:bCs/>
                <w:noProof/>
                <w:sz w:val="20"/>
                <w:szCs w:val="20"/>
              </w:rPr>
              <w:t>35</w:t>
            </w:r>
            <w:r w:rsidRPr="00312FA9">
              <w:rPr>
                <w:rFonts w:ascii="Arial" w:hAnsi="Arial" w:cs="Arial"/>
                <w:b/>
                <w:bCs/>
                <w:sz w:val="20"/>
                <w:szCs w:val="20"/>
              </w:rPr>
              <w:fldChar w:fldCharType="end"/>
            </w:r>
            <w:r w:rsidRPr="00312FA9">
              <w:rPr>
                <w:rFonts w:ascii="Arial" w:hAnsi="Arial" w:cs="Arial"/>
                <w:sz w:val="20"/>
                <w:szCs w:val="20"/>
              </w:rPr>
              <w:t xml:space="preserve"> z </w:t>
            </w:r>
            <w:r w:rsidRPr="00312FA9">
              <w:rPr>
                <w:rFonts w:ascii="Arial" w:hAnsi="Arial" w:cs="Arial"/>
                <w:b/>
                <w:bCs/>
                <w:sz w:val="20"/>
                <w:szCs w:val="20"/>
              </w:rPr>
              <w:fldChar w:fldCharType="begin"/>
            </w:r>
            <w:r w:rsidRPr="00312FA9">
              <w:rPr>
                <w:rFonts w:ascii="Arial" w:hAnsi="Arial" w:cs="Arial"/>
                <w:b/>
                <w:bCs/>
                <w:sz w:val="20"/>
                <w:szCs w:val="20"/>
              </w:rPr>
              <w:instrText>NUMPAGES</w:instrText>
            </w:r>
            <w:r w:rsidRPr="00312FA9">
              <w:rPr>
                <w:rFonts w:ascii="Arial" w:hAnsi="Arial" w:cs="Arial"/>
                <w:b/>
                <w:bCs/>
                <w:sz w:val="20"/>
                <w:szCs w:val="20"/>
              </w:rPr>
              <w:fldChar w:fldCharType="separate"/>
            </w:r>
            <w:r w:rsidR="00D5097A">
              <w:rPr>
                <w:rFonts w:ascii="Arial" w:hAnsi="Arial" w:cs="Arial"/>
                <w:b/>
                <w:bCs/>
                <w:noProof/>
                <w:sz w:val="20"/>
                <w:szCs w:val="20"/>
              </w:rPr>
              <w:t>36</w:t>
            </w:r>
            <w:r w:rsidRPr="00312FA9">
              <w:rPr>
                <w:rFonts w:ascii="Arial" w:hAnsi="Arial" w:cs="Arial"/>
                <w:b/>
                <w:bCs/>
                <w:sz w:val="20"/>
                <w:szCs w:val="20"/>
              </w:rPr>
              <w:fldChar w:fldCharType="end"/>
            </w:r>
          </w:p>
        </w:sdtContent>
      </w:sdt>
    </w:sdtContent>
  </w:sdt>
  <w:p w14:paraId="78C1425F" w14:textId="77777777" w:rsidR="006923E3" w:rsidRDefault="006923E3" w:rsidP="00312FA9">
    <w:pPr>
      <w:pStyle w:val="Stopka"/>
      <w:tabs>
        <w:tab w:val="clear" w:pos="4536"/>
        <w:tab w:val="clear" w:pos="9072"/>
        <w:tab w:val="left" w:pos="2353"/>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DEAD0" w14:textId="77777777" w:rsidR="006923E3" w:rsidRPr="00C270F0" w:rsidRDefault="006923E3" w:rsidP="00C270F0">
    <w:pPr>
      <w:tabs>
        <w:tab w:val="center" w:pos="4536"/>
        <w:tab w:val="right" w:pos="9214"/>
      </w:tabs>
      <w:ind w:left="-1276" w:right="-1278"/>
      <w:jc w:val="center"/>
      <w:rPr>
        <w:rFonts w:ascii="Arial" w:eastAsia="Times New Roman" w:hAnsi="Arial" w:cs="Arial"/>
        <w:b/>
        <w:lang w:eastAsia="pl-PL"/>
      </w:rPr>
    </w:pPr>
    <w:r w:rsidRPr="00C270F0">
      <w:rPr>
        <w:rFonts w:ascii="Arial" w:eastAsia="Times New Roman" w:hAnsi="Arial" w:cs="Arial"/>
        <w:b/>
        <w:noProof/>
        <w:lang w:eastAsia="pl-PL"/>
      </w:rPr>
      <w:drawing>
        <wp:inline distT="0" distB="0" distL="0" distR="0" wp14:anchorId="0698144F" wp14:editId="134FDC44">
          <wp:extent cx="1457325" cy="390525"/>
          <wp:effectExtent l="0" t="0" r="9525"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3B25E9BB" w14:textId="77777777" w:rsidR="006923E3" w:rsidRPr="00C270F0" w:rsidRDefault="006923E3" w:rsidP="00C270F0">
    <w:pPr>
      <w:tabs>
        <w:tab w:val="center" w:pos="4536"/>
        <w:tab w:val="right" w:pos="9214"/>
      </w:tabs>
      <w:ind w:left="-1276" w:right="-1278"/>
      <w:jc w:val="center"/>
      <w:rPr>
        <w:rFonts w:ascii="Arial" w:eastAsia="Times New Roman" w:hAnsi="Arial" w:cs="Arial"/>
        <w:b/>
        <w:lang w:eastAsia="pl-PL"/>
      </w:rPr>
    </w:pPr>
  </w:p>
  <w:p w14:paraId="38847F4E" w14:textId="77777777" w:rsidR="006923E3" w:rsidRPr="00C270F0" w:rsidRDefault="006923E3" w:rsidP="00C270F0">
    <w:pPr>
      <w:tabs>
        <w:tab w:val="center" w:pos="4536"/>
        <w:tab w:val="right" w:pos="9214"/>
      </w:tabs>
      <w:ind w:left="-1276" w:right="-1278"/>
      <w:jc w:val="center"/>
      <w:rPr>
        <w:rFonts w:eastAsia="Times New Roman"/>
        <w:sz w:val="16"/>
        <w:szCs w:val="16"/>
        <w:lang w:eastAsia="pl-PL"/>
      </w:rPr>
    </w:pPr>
    <w:r w:rsidRPr="00C270F0">
      <w:rPr>
        <w:rFonts w:eastAsia="Times New Roman"/>
        <w:sz w:val="16"/>
        <w:szCs w:val="16"/>
        <w:lang w:eastAsia="pl-PL"/>
      </w:rPr>
      <w:t>al. Łukasza Cieplińskiego 4, 35-010 Rzeszów</w:t>
    </w:r>
  </w:p>
  <w:p w14:paraId="4E149B0B" w14:textId="77777777" w:rsidR="006923E3" w:rsidRPr="00C270F0" w:rsidRDefault="006923E3" w:rsidP="00C270F0">
    <w:pPr>
      <w:tabs>
        <w:tab w:val="center" w:pos="4536"/>
        <w:tab w:val="right" w:pos="9072"/>
      </w:tabs>
      <w:jc w:val="center"/>
      <w:rPr>
        <w:rFonts w:eastAsia="Times New Roman"/>
        <w:sz w:val="16"/>
        <w:szCs w:val="16"/>
        <w:lang w:eastAsia="pl-PL"/>
      </w:rPr>
    </w:pPr>
    <w:r w:rsidRPr="00C270F0">
      <w:rPr>
        <w:rFonts w:eastAsia="Times New Roman"/>
        <w:sz w:val="16"/>
        <w:szCs w:val="16"/>
        <w:lang w:eastAsia="pl-PL"/>
      </w:rPr>
      <w:t>tel. 17 850 17 00, fax 17 850 17 01, e-mail: marszalek@podkarpackie.pl, www.podkarpackie.pl</w:t>
    </w:r>
  </w:p>
  <w:p w14:paraId="078CC852" w14:textId="77777777" w:rsidR="006923E3" w:rsidRDefault="006923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75076" w14:textId="77777777" w:rsidR="00D6194F" w:rsidRDefault="00D6194F" w:rsidP="00C270F0">
      <w:r>
        <w:separator/>
      </w:r>
    </w:p>
  </w:footnote>
  <w:footnote w:type="continuationSeparator" w:id="0">
    <w:p w14:paraId="33E90A55" w14:textId="77777777" w:rsidR="00D6194F" w:rsidRDefault="00D6194F" w:rsidP="00C27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68850" w14:textId="77777777" w:rsidR="006923E3" w:rsidRPr="00C270F0" w:rsidRDefault="006923E3" w:rsidP="00C270F0">
    <w:pPr>
      <w:tabs>
        <w:tab w:val="center" w:pos="4536"/>
        <w:tab w:val="right" w:pos="9072"/>
      </w:tabs>
      <w:jc w:val="center"/>
      <w:rPr>
        <w:rFonts w:eastAsia="Times New Roman"/>
        <w:lang w:eastAsia="pl-PL"/>
      </w:rPr>
    </w:pPr>
    <w:r w:rsidRPr="00C270F0">
      <w:rPr>
        <w:rFonts w:eastAsia="Times New Roman"/>
        <w:lang w:eastAsia="pl-PL"/>
      </w:rPr>
      <w:object w:dxaOrig="926" w:dyaOrig="1093" w14:anchorId="60F73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pt;height:54.65pt">
          <v:imagedata r:id="rId1" o:title=""/>
        </v:shape>
        <o:OLEObject Type="Embed" ProgID="CorelDRAW.Graphic.12" ShapeID="_x0000_i1025" DrawAspect="Content" ObjectID="_1693827747" r:id="rId2"/>
      </w:object>
    </w:r>
  </w:p>
  <w:p w14:paraId="2D483097" w14:textId="77777777" w:rsidR="006923E3" w:rsidRPr="00C270F0" w:rsidRDefault="006923E3" w:rsidP="00C270F0">
    <w:pPr>
      <w:jc w:val="center"/>
      <w:rPr>
        <w:rFonts w:eastAsia="Times New Roman"/>
        <w:b/>
        <w:sz w:val="20"/>
        <w:szCs w:val="20"/>
        <w:lang w:eastAsia="pl-PL"/>
      </w:rPr>
    </w:pPr>
    <w:r w:rsidRPr="00C270F0">
      <w:rPr>
        <w:rFonts w:eastAsia="Times New Roman"/>
        <w:b/>
        <w:sz w:val="20"/>
        <w:szCs w:val="20"/>
        <w:lang w:eastAsia="pl-PL"/>
      </w:rPr>
      <w:t>MARSZAŁEK</w:t>
    </w:r>
  </w:p>
  <w:p w14:paraId="457CEE4B" w14:textId="77777777" w:rsidR="006923E3" w:rsidRPr="00C270F0" w:rsidRDefault="006923E3" w:rsidP="00C270F0">
    <w:pPr>
      <w:jc w:val="center"/>
      <w:rPr>
        <w:rFonts w:eastAsia="Times New Roman"/>
        <w:lang w:eastAsia="pl-PL"/>
      </w:rPr>
    </w:pPr>
    <w:r w:rsidRPr="00C270F0">
      <w:rPr>
        <w:rFonts w:eastAsia="Times New Roman"/>
        <w:b/>
        <w:sz w:val="20"/>
        <w:szCs w:val="20"/>
        <w:lang w:eastAsia="pl-PL"/>
      </w:rPr>
      <w:t>WOJEWÓDZTWA  PODKARPACKIEGO</w:t>
    </w:r>
  </w:p>
  <w:p w14:paraId="64CE7A20" w14:textId="77777777" w:rsidR="006923E3" w:rsidRDefault="006923E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0"/>
        </w:tabs>
        <w:ind w:left="1080" w:hanging="360"/>
      </w:pPr>
      <w:rPr>
        <w:rFonts w:ascii="Times New Roman" w:hAnsi="Times New Roman" w:hint="default"/>
        <w:color w:val="FF0000"/>
      </w:rPr>
    </w:lvl>
  </w:abstractNum>
  <w:abstractNum w:abstractNumId="2" w15:restartNumberingAfterBreak="0">
    <w:nsid w:val="00000027"/>
    <w:multiLevelType w:val="singleLevel"/>
    <w:tmpl w:val="00000027"/>
    <w:name w:val="WW8Num39"/>
    <w:lvl w:ilvl="0">
      <w:start w:val="1"/>
      <w:numFmt w:val="bullet"/>
      <w:lvlText w:val="-"/>
      <w:lvlJc w:val="left"/>
      <w:pPr>
        <w:tabs>
          <w:tab w:val="num" w:pos="0"/>
        </w:tabs>
        <w:ind w:left="360" w:hanging="360"/>
      </w:pPr>
      <w:rPr>
        <w:rFonts w:ascii="Times New Roman" w:hAnsi="Times New Roman"/>
      </w:rPr>
    </w:lvl>
  </w:abstractNum>
  <w:abstractNum w:abstractNumId="3" w15:restartNumberingAfterBreak="0">
    <w:nsid w:val="00000032"/>
    <w:multiLevelType w:val="singleLevel"/>
    <w:tmpl w:val="00000032"/>
    <w:name w:val="WW8Num50"/>
    <w:lvl w:ilvl="0">
      <w:start w:val="1"/>
      <w:numFmt w:val="lowerLetter"/>
      <w:lvlText w:val="%1)"/>
      <w:lvlJc w:val="left"/>
      <w:pPr>
        <w:tabs>
          <w:tab w:val="num" w:pos="0"/>
        </w:tabs>
        <w:ind w:left="227" w:hanging="227"/>
      </w:pPr>
      <w:rPr>
        <w:rFonts w:hint="default"/>
      </w:rPr>
    </w:lvl>
  </w:abstractNum>
  <w:abstractNum w:abstractNumId="4" w15:restartNumberingAfterBreak="0">
    <w:nsid w:val="0F667517"/>
    <w:multiLevelType w:val="hybridMultilevel"/>
    <w:tmpl w:val="31EA6E34"/>
    <w:lvl w:ilvl="0" w:tplc="2CB6CC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975D31"/>
    <w:multiLevelType w:val="hybridMultilevel"/>
    <w:tmpl w:val="A4A262D6"/>
    <w:lvl w:ilvl="0" w:tplc="2CB6CCB4">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A01C6F"/>
    <w:multiLevelType w:val="hybridMultilevel"/>
    <w:tmpl w:val="0382CF6A"/>
    <w:lvl w:ilvl="0" w:tplc="8C96CBF0">
      <w:start w:val="1"/>
      <w:numFmt w:val="decimal"/>
      <w:lvlText w:val="%1)"/>
      <w:lvlJc w:val="left"/>
      <w:pPr>
        <w:ind w:left="720" w:hanging="360"/>
      </w:pPr>
      <w:rPr>
        <w:rFonts w:ascii="Arial" w:eastAsia="Times New Roman" w:hAnsi="Arial" w:cs="Arial"/>
        <w:b/>
        <w:color w:val="auto"/>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030B85"/>
    <w:multiLevelType w:val="hybridMultilevel"/>
    <w:tmpl w:val="671E6C58"/>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15:restartNumberingAfterBreak="0">
    <w:nsid w:val="299D19C2"/>
    <w:multiLevelType w:val="hybridMultilevel"/>
    <w:tmpl w:val="D67CE6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ABD4403"/>
    <w:multiLevelType w:val="hybridMultilevel"/>
    <w:tmpl w:val="E3E69E0C"/>
    <w:lvl w:ilvl="0" w:tplc="D1FC614C">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E56C95"/>
    <w:multiLevelType w:val="hybridMultilevel"/>
    <w:tmpl w:val="3F00446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055CCC"/>
    <w:multiLevelType w:val="hybridMultilevel"/>
    <w:tmpl w:val="7E9238EC"/>
    <w:lvl w:ilvl="0" w:tplc="8640E722">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3" w15:restartNumberingAfterBreak="0">
    <w:nsid w:val="414532F0"/>
    <w:multiLevelType w:val="multilevel"/>
    <w:tmpl w:val="24AE93E8"/>
    <w:lvl w:ilvl="0">
      <w:start w:val="1"/>
      <w:numFmt w:val="decimal"/>
      <w:pStyle w:val="Punktgwny"/>
      <w:lvlText w:val="%1."/>
      <w:lvlJc w:val="left"/>
      <w:pPr>
        <w:ind w:left="720" w:hanging="360"/>
      </w:pPr>
    </w:lvl>
    <w:lvl w:ilvl="1">
      <w:start w:val="1"/>
      <w:numFmt w:val="decimal"/>
      <w:pStyle w:val="PunktgwnypoziomII"/>
      <w:isLgl/>
      <w:lvlText w:val="%1.%2."/>
      <w:lvlJc w:val="left"/>
      <w:pPr>
        <w:ind w:left="720" w:hanging="360"/>
      </w:pPr>
    </w:lvl>
    <w:lvl w:ilvl="2">
      <w:start w:val="1"/>
      <w:numFmt w:val="decimal"/>
      <w:pStyle w:val="PunktgwnypoziomIII"/>
      <w:isLgl/>
      <w:lvlText w:val="%1.%2.%3."/>
      <w:lvlJc w:val="left"/>
      <w:pPr>
        <w:ind w:left="1080" w:hanging="720"/>
      </w:pPr>
    </w:lvl>
    <w:lvl w:ilvl="3">
      <w:start w:val="1"/>
      <w:numFmt w:val="decimal"/>
      <w:pStyle w:val="PunktgwnypoziomIVa"/>
      <w:isLgl/>
      <w:lvlText w:val="%1.%2.%3.%4."/>
      <w:lvlJc w:val="left"/>
      <w:pPr>
        <w:ind w:left="1080" w:hanging="720"/>
      </w:pPr>
    </w:lvl>
    <w:lvl w:ilvl="4">
      <w:start w:val="1"/>
      <w:numFmt w:val="decimal"/>
      <w:pStyle w:val="PunktgwnypoziomV"/>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2645C99"/>
    <w:multiLevelType w:val="hybridMultilevel"/>
    <w:tmpl w:val="2844FA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4E91BA0"/>
    <w:multiLevelType w:val="hybridMultilevel"/>
    <w:tmpl w:val="1DF47CDE"/>
    <w:lvl w:ilvl="0" w:tplc="29E8206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 w15:restartNumberingAfterBreak="0">
    <w:nsid w:val="73E9767C"/>
    <w:multiLevelType w:val="hybridMultilevel"/>
    <w:tmpl w:val="84F07694"/>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9A86B34"/>
    <w:multiLevelType w:val="multilevel"/>
    <w:tmpl w:val="CEC85070"/>
    <w:lvl w:ilvl="0">
      <w:start w:val="1"/>
      <w:numFmt w:val="bullet"/>
      <w:lvlText w:val=""/>
      <w:lvlJc w:val="left"/>
      <w:pPr>
        <w:tabs>
          <w:tab w:val="num" w:pos="720"/>
        </w:tabs>
        <w:ind w:left="720" w:hanging="360"/>
      </w:pPr>
      <w:rPr>
        <w:rFonts w:ascii="Symbol" w:hAnsi="Symbol" w:cs="OpenSymbol" w:hint="default"/>
        <w:color w:val="000000"/>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00"/>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00"/>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abstractNumId w:val="8"/>
  </w:num>
  <w:num w:numId="2">
    <w:abstractNumId w:val="0"/>
  </w:num>
  <w:num w:numId="3">
    <w:abstractNumId w:val="11"/>
  </w:num>
  <w:num w:numId="4">
    <w:abstractNumId w:val="7"/>
  </w:num>
  <w:num w:numId="5">
    <w:abstractNumId w:val="18"/>
  </w:num>
  <w:num w:numId="6">
    <w:abstractNumId w:val="10"/>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5"/>
  </w:num>
  <w:num w:numId="11">
    <w:abstractNumId w:val="17"/>
  </w:num>
  <w:num w:numId="12">
    <w:abstractNumId w:val="16"/>
  </w:num>
  <w:num w:numId="13">
    <w:abstractNumId w:val="12"/>
  </w:num>
  <w:num w:numId="14">
    <w:abstractNumId w:val="5"/>
  </w:num>
  <w:num w:numId="15">
    <w:abstractNumId w:val="4"/>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4D"/>
    <w:rsid w:val="00013485"/>
    <w:rsid w:val="00014CC2"/>
    <w:rsid w:val="00015D8B"/>
    <w:rsid w:val="00016DE6"/>
    <w:rsid w:val="000205C0"/>
    <w:rsid w:val="00023238"/>
    <w:rsid w:val="00025313"/>
    <w:rsid w:val="000333D0"/>
    <w:rsid w:val="00041E1E"/>
    <w:rsid w:val="00043B9D"/>
    <w:rsid w:val="0004528C"/>
    <w:rsid w:val="00045679"/>
    <w:rsid w:val="000564F4"/>
    <w:rsid w:val="000569B8"/>
    <w:rsid w:val="00071CD2"/>
    <w:rsid w:val="000926BD"/>
    <w:rsid w:val="00094D62"/>
    <w:rsid w:val="0009643D"/>
    <w:rsid w:val="000A126B"/>
    <w:rsid w:val="000A217B"/>
    <w:rsid w:val="000B6B34"/>
    <w:rsid w:val="000B6D58"/>
    <w:rsid w:val="000D140A"/>
    <w:rsid w:val="000D47DA"/>
    <w:rsid w:val="000D6FE5"/>
    <w:rsid w:val="000E1344"/>
    <w:rsid w:val="000E47D8"/>
    <w:rsid w:val="000F1A39"/>
    <w:rsid w:val="000F2E46"/>
    <w:rsid w:val="000F5ED5"/>
    <w:rsid w:val="00101560"/>
    <w:rsid w:val="001048CE"/>
    <w:rsid w:val="0010638D"/>
    <w:rsid w:val="0011755A"/>
    <w:rsid w:val="00127C15"/>
    <w:rsid w:val="001345B4"/>
    <w:rsid w:val="00141E72"/>
    <w:rsid w:val="001425F8"/>
    <w:rsid w:val="001435A2"/>
    <w:rsid w:val="001445C1"/>
    <w:rsid w:val="00144746"/>
    <w:rsid w:val="00165498"/>
    <w:rsid w:val="00173204"/>
    <w:rsid w:val="0017448A"/>
    <w:rsid w:val="0018150E"/>
    <w:rsid w:val="00184E99"/>
    <w:rsid w:val="0018590E"/>
    <w:rsid w:val="0018652D"/>
    <w:rsid w:val="00192538"/>
    <w:rsid w:val="001A0C10"/>
    <w:rsid w:val="001A3D1B"/>
    <w:rsid w:val="001A40A4"/>
    <w:rsid w:val="001A6A98"/>
    <w:rsid w:val="001B5365"/>
    <w:rsid w:val="001B7256"/>
    <w:rsid w:val="001C24CD"/>
    <w:rsid w:val="001C2DD5"/>
    <w:rsid w:val="001C7250"/>
    <w:rsid w:val="001D6136"/>
    <w:rsid w:val="001E0460"/>
    <w:rsid w:val="001E3596"/>
    <w:rsid w:val="001E7654"/>
    <w:rsid w:val="001F2AF4"/>
    <w:rsid w:val="00204CC3"/>
    <w:rsid w:val="002178F6"/>
    <w:rsid w:val="00222BC2"/>
    <w:rsid w:val="00224834"/>
    <w:rsid w:val="00237ACF"/>
    <w:rsid w:val="002443C1"/>
    <w:rsid w:val="00246891"/>
    <w:rsid w:val="00264A4A"/>
    <w:rsid w:val="002663EF"/>
    <w:rsid w:val="002719DD"/>
    <w:rsid w:val="002742CB"/>
    <w:rsid w:val="002744C9"/>
    <w:rsid w:val="00281BAA"/>
    <w:rsid w:val="00282973"/>
    <w:rsid w:val="002919BA"/>
    <w:rsid w:val="002A26B6"/>
    <w:rsid w:val="002C0FEE"/>
    <w:rsid w:val="002C1FAA"/>
    <w:rsid w:val="002C338A"/>
    <w:rsid w:val="002D0B21"/>
    <w:rsid w:val="002D7855"/>
    <w:rsid w:val="002E1C66"/>
    <w:rsid w:val="002E6A2E"/>
    <w:rsid w:val="002F23EE"/>
    <w:rsid w:val="00312FA9"/>
    <w:rsid w:val="00336750"/>
    <w:rsid w:val="00336C08"/>
    <w:rsid w:val="003415C5"/>
    <w:rsid w:val="00343FD8"/>
    <w:rsid w:val="00345823"/>
    <w:rsid w:val="00345C28"/>
    <w:rsid w:val="00347BB4"/>
    <w:rsid w:val="003510FA"/>
    <w:rsid w:val="00372556"/>
    <w:rsid w:val="0037317C"/>
    <w:rsid w:val="00397B74"/>
    <w:rsid w:val="003A53FA"/>
    <w:rsid w:val="003A7847"/>
    <w:rsid w:val="003B198F"/>
    <w:rsid w:val="003B2C9A"/>
    <w:rsid w:val="003B3182"/>
    <w:rsid w:val="003B7A7F"/>
    <w:rsid w:val="003C4C07"/>
    <w:rsid w:val="003D335B"/>
    <w:rsid w:val="003D63F4"/>
    <w:rsid w:val="004005DC"/>
    <w:rsid w:val="004078A3"/>
    <w:rsid w:val="00410B5A"/>
    <w:rsid w:val="00414605"/>
    <w:rsid w:val="004237E1"/>
    <w:rsid w:val="0043203A"/>
    <w:rsid w:val="004346CD"/>
    <w:rsid w:val="00445B53"/>
    <w:rsid w:val="00450F9D"/>
    <w:rsid w:val="00454A93"/>
    <w:rsid w:val="00456B67"/>
    <w:rsid w:val="00456BD5"/>
    <w:rsid w:val="00462332"/>
    <w:rsid w:val="00462961"/>
    <w:rsid w:val="00475175"/>
    <w:rsid w:val="00480E6D"/>
    <w:rsid w:val="004814D6"/>
    <w:rsid w:val="0048415E"/>
    <w:rsid w:val="00490081"/>
    <w:rsid w:val="00492521"/>
    <w:rsid w:val="004A0D47"/>
    <w:rsid w:val="004A46A3"/>
    <w:rsid w:val="004A4CC1"/>
    <w:rsid w:val="004A5EE4"/>
    <w:rsid w:val="004A6A11"/>
    <w:rsid w:val="004B09A5"/>
    <w:rsid w:val="004B4043"/>
    <w:rsid w:val="004B6FFD"/>
    <w:rsid w:val="004B7FBA"/>
    <w:rsid w:val="004C28C1"/>
    <w:rsid w:val="004C57A9"/>
    <w:rsid w:val="004C5D51"/>
    <w:rsid w:val="004D5102"/>
    <w:rsid w:val="004D745A"/>
    <w:rsid w:val="004E18CF"/>
    <w:rsid w:val="004E290B"/>
    <w:rsid w:val="004E484E"/>
    <w:rsid w:val="004F41B6"/>
    <w:rsid w:val="00506025"/>
    <w:rsid w:val="00506C0D"/>
    <w:rsid w:val="005163D1"/>
    <w:rsid w:val="0052646B"/>
    <w:rsid w:val="005267A2"/>
    <w:rsid w:val="00533D4C"/>
    <w:rsid w:val="0053625A"/>
    <w:rsid w:val="00537352"/>
    <w:rsid w:val="00542D38"/>
    <w:rsid w:val="0054699F"/>
    <w:rsid w:val="005512B9"/>
    <w:rsid w:val="005550A1"/>
    <w:rsid w:val="00562A83"/>
    <w:rsid w:val="00564EC7"/>
    <w:rsid w:val="005760CE"/>
    <w:rsid w:val="005811D6"/>
    <w:rsid w:val="00585E47"/>
    <w:rsid w:val="005873F8"/>
    <w:rsid w:val="00590783"/>
    <w:rsid w:val="005A5262"/>
    <w:rsid w:val="005A5F77"/>
    <w:rsid w:val="005B796E"/>
    <w:rsid w:val="005C14CA"/>
    <w:rsid w:val="005C17F5"/>
    <w:rsid w:val="005D0548"/>
    <w:rsid w:val="005D18EC"/>
    <w:rsid w:val="005D6DE4"/>
    <w:rsid w:val="005E5FD1"/>
    <w:rsid w:val="005F75F5"/>
    <w:rsid w:val="006056B6"/>
    <w:rsid w:val="006103DA"/>
    <w:rsid w:val="006104B0"/>
    <w:rsid w:val="00616D0B"/>
    <w:rsid w:val="00616E5E"/>
    <w:rsid w:val="00627E16"/>
    <w:rsid w:val="00632842"/>
    <w:rsid w:val="00643555"/>
    <w:rsid w:val="0064581E"/>
    <w:rsid w:val="00652A58"/>
    <w:rsid w:val="006566C6"/>
    <w:rsid w:val="00656BF8"/>
    <w:rsid w:val="006577C2"/>
    <w:rsid w:val="00663690"/>
    <w:rsid w:val="006645D4"/>
    <w:rsid w:val="00664827"/>
    <w:rsid w:val="006650EC"/>
    <w:rsid w:val="00670C30"/>
    <w:rsid w:val="00672A91"/>
    <w:rsid w:val="00680134"/>
    <w:rsid w:val="0068364C"/>
    <w:rsid w:val="00683DED"/>
    <w:rsid w:val="006923E3"/>
    <w:rsid w:val="006A7C03"/>
    <w:rsid w:val="006B6F8A"/>
    <w:rsid w:val="006B7B75"/>
    <w:rsid w:val="006D2F5F"/>
    <w:rsid w:val="006D500F"/>
    <w:rsid w:val="006D7F1B"/>
    <w:rsid w:val="006E4424"/>
    <w:rsid w:val="006E6401"/>
    <w:rsid w:val="006F0CDF"/>
    <w:rsid w:val="006F2CC0"/>
    <w:rsid w:val="007106DE"/>
    <w:rsid w:val="00733821"/>
    <w:rsid w:val="00760BC5"/>
    <w:rsid w:val="007611CB"/>
    <w:rsid w:val="00772DBE"/>
    <w:rsid w:val="00783C46"/>
    <w:rsid w:val="0078563A"/>
    <w:rsid w:val="00794CD4"/>
    <w:rsid w:val="007953FE"/>
    <w:rsid w:val="00796C46"/>
    <w:rsid w:val="007A0306"/>
    <w:rsid w:val="007A2128"/>
    <w:rsid w:val="007A366A"/>
    <w:rsid w:val="007A4E9B"/>
    <w:rsid w:val="007A63CF"/>
    <w:rsid w:val="007B15AF"/>
    <w:rsid w:val="007B3960"/>
    <w:rsid w:val="007C0597"/>
    <w:rsid w:val="007C3820"/>
    <w:rsid w:val="007C5FFD"/>
    <w:rsid w:val="007C6D1B"/>
    <w:rsid w:val="007D1D06"/>
    <w:rsid w:val="007D2889"/>
    <w:rsid w:val="007E482B"/>
    <w:rsid w:val="007E5D70"/>
    <w:rsid w:val="007F71B2"/>
    <w:rsid w:val="00800090"/>
    <w:rsid w:val="008025F6"/>
    <w:rsid w:val="008068C6"/>
    <w:rsid w:val="00807A65"/>
    <w:rsid w:val="00813345"/>
    <w:rsid w:val="008247D4"/>
    <w:rsid w:val="00825D9F"/>
    <w:rsid w:val="00830F2A"/>
    <w:rsid w:val="00832496"/>
    <w:rsid w:val="00834F5F"/>
    <w:rsid w:val="008358BB"/>
    <w:rsid w:val="00836CEA"/>
    <w:rsid w:val="0084283C"/>
    <w:rsid w:val="008448E0"/>
    <w:rsid w:val="00845F44"/>
    <w:rsid w:val="008559DA"/>
    <w:rsid w:val="008617C7"/>
    <w:rsid w:val="008664FE"/>
    <w:rsid w:val="00867099"/>
    <w:rsid w:val="00867501"/>
    <w:rsid w:val="00873902"/>
    <w:rsid w:val="00875783"/>
    <w:rsid w:val="0089192D"/>
    <w:rsid w:val="00891C51"/>
    <w:rsid w:val="0089432D"/>
    <w:rsid w:val="008947FB"/>
    <w:rsid w:val="00897448"/>
    <w:rsid w:val="008A4902"/>
    <w:rsid w:val="008A6C0E"/>
    <w:rsid w:val="008C534D"/>
    <w:rsid w:val="008D0391"/>
    <w:rsid w:val="008D0A5B"/>
    <w:rsid w:val="008D3AE4"/>
    <w:rsid w:val="008D40BC"/>
    <w:rsid w:val="008D562D"/>
    <w:rsid w:val="008D5E52"/>
    <w:rsid w:val="008E097E"/>
    <w:rsid w:val="008E299F"/>
    <w:rsid w:val="008E3458"/>
    <w:rsid w:val="008E612A"/>
    <w:rsid w:val="008F0307"/>
    <w:rsid w:val="008F251F"/>
    <w:rsid w:val="008F46B1"/>
    <w:rsid w:val="008F4B9A"/>
    <w:rsid w:val="009014EF"/>
    <w:rsid w:val="00901A2E"/>
    <w:rsid w:val="0090354B"/>
    <w:rsid w:val="00907E32"/>
    <w:rsid w:val="009233F6"/>
    <w:rsid w:val="00923FFC"/>
    <w:rsid w:val="00924242"/>
    <w:rsid w:val="00924BA5"/>
    <w:rsid w:val="0092716D"/>
    <w:rsid w:val="00933306"/>
    <w:rsid w:val="00937F55"/>
    <w:rsid w:val="009434A9"/>
    <w:rsid w:val="00944685"/>
    <w:rsid w:val="00944DF2"/>
    <w:rsid w:val="00953CA7"/>
    <w:rsid w:val="0095415D"/>
    <w:rsid w:val="0095739C"/>
    <w:rsid w:val="00957E2D"/>
    <w:rsid w:val="0097376B"/>
    <w:rsid w:val="009760A2"/>
    <w:rsid w:val="00976B17"/>
    <w:rsid w:val="00977D51"/>
    <w:rsid w:val="00981263"/>
    <w:rsid w:val="00987F83"/>
    <w:rsid w:val="00991AA8"/>
    <w:rsid w:val="00997C17"/>
    <w:rsid w:val="009A11AC"/>
    <w:rsid w:val="009B06CC"/>
    <w:rsid w:val="009C4BA6"/>
    <w:rsid w:val="009C7524"/>
    <w:rsid w:val="009D15AD"/>
    <w:rsid w:val="009D2136"/>
    <w:rsid w:val="009D5775"/>
    <w:rsid w:val="009D7D22"/>
    <w:rsid w:val="009E31B0"/>
    <w:rsid w:val="009E4B9C"/>
    <w:rsid w:val="009E5DC4"/>
    <w:rsid w:val="00A0155A"/>
    <w:rsid w:val="00A0441D"/>
    <w:rsid w:val="00A06F4C"/>
    <w:rsid w:val="00A14A1D"/>
    <w:rsid w:val="00A15484"/>
    <w:rsid w:val="00A21EF6"/>
    <w:rsid w:val="00A328D8"/>
    <w:rsid w:val="00A32CE3"/>
    <w:rsid w:val="00A404F3"/>
    <w:rsid w:val="00A46CB3"/>
    <w:rsid w:val="00A477E1"/>
    <w:rsid w:val="00A52467"/>
    <w:rsid w:val="00A539AF"/>
    <w:rsid w:val="00A54B0D"/>
    <w:rsid w:val="00A5520A"/>
    <w:rsid w:val="00A556EF"/>
    <w:rsid w:val="00A56040"/>
    <w:rsid w:val="00A62037"/>
    <w:rsid w:val="00A62215"/>
    <w:rsid w:val="00A676E7"/>
    <w:rsid w:val="00A74E1E"/>
    <w:rsid w:val="00A8288B"/>
    <w:rsid w:val="00A85BDF"/>
    <w:rsid w:val="00A9184C"/>
    <w:rsid w:val="00AA1384"/>
    <w:rsid w:val="00AA406F"/>
    <w:rsid w:val="00AA7861"/>
    <w:rsid w:val="00AA7F82"/>
    <w:rsid w:val="00AB1A5B"/>
    <w:rsid w:val="00AB1AE2"/>
    <w:rsid w:val="00AB25BC"/>
    <w:rsid w:val="00AB5AE3"/>
    <w:rsid w:val="00AC1BB0"/>
    <w:rsid w:val="00AC1DB4"/>
    <w:rsid w:val="00AC3C02"/>
    <w:rsid w:val="00AC5194"/>
    <w:rsid w:val="00AC6B6D"/>
    <w:rsid w:val="00AD0B10"/>
    <w:rsid w:val="00AD3A73"/>
    <w:rsid w:val="00AD3A8D"/>
    <w:rsid w:val="00AD47CA"/>
    <w:rsid w:val="00AE2BDA"/>
    <w:rsid w:val="00AF014D"/>
    <w:rsid w:val="00AF78DB"/>
    <w:rsid w:val="00B026CD"/>
    <w:rsid w:val="00B03260"/>
    <w:rsid w:val="00B03B83"/>
    <w:rsid w:val="00B050AE"/>
    <w:rsid w:val="00B05598"/>
    <w:rsid w:val="00B14205"/>
    <w:rsid w:val="00B14CCA"/>
    <w:rsid w:val="00B27F2D"/>
    <w:rsid w:val="00B27FD0"/>
    <w:rsid w:val="00B330C1"/>
    <w:rsid w:val="00B427E2"/>
    <w:rsid w:val="00B42967"/>
    <w:rsid w:val="00B45ED7"/>
    <w:rsid w:val="00B52EA3"/>
    <w:rsid w:val="00B537E4"/>
    <w:rsid w:val="00B54658"/>
    <w:rsid w:val="00B62099"/>
    <w:rsid w:val="00B64D92"/>
    <w:rsid w:val="00B66037"/>
    <w:rsid w:val="00B66BB7"/>
    <w:rsid w:val="00B66F9C"/>
    <w:rsid w:val="00B71820"/>
    <w:rsid w:val="00B73160"/>
    <w:rsid w:val="00B74B36"/>
    <w:rsid w:val="00B7553A"/>
    <w:rsid w:val="00B777A5"/>
    <w:rsid w:val="00B85A1C"/>
    <w:rsid w:val="00B90364"/>
    <w:rsid w:val="00B92702"/>
    <w:rsid w:val="00B92747"/>
    <w:rsid w:val="00B946A6"/>
    <w:rsid w:val="00B96989"/>
    <w:rsid w:val="00BA06A7"/>
    <w:rsid w:val="00BA2966"/>
    <w:rsid w:val="00BA73BE"/>
    <w:rsid w:val="00BA73D4"/>
    <w:rsid w:val="00BB4AFA"/>
    <w:rsid w:val="00BB7842"/>
    <w:rsid w:val="00BC1541"/>
    <w:rsid w:val="00BC37D5"/>
    <w:rsid w:val="00BC422E"/>
    <w:rsid w:val="00BD44C1"/>
    <w:rsid w:val="00BE2EFA"/>
    <w:rsid w:val="00BE5A9E"/>
    <w:rsid w:val="00BE5D03"/>
    <w:rsid w:val="00BF58B4"/>
    <w:rsid w:val="00C106F2"/>
    <w:rsid w:val="00C1397A"/>
    <w:rsid w:val="00C1447E"/>
    <w:rsid w:val="00C270F0"/>
    <w:rsid w:val="00C30875"/>
    <w:rsid w:val="00C337EE"/>
    <w:rsid w:val="00C354EA"/>
    <w:rsid w:val="00C3599B"/>
    <w:rsid w:val="00C40413"/>
    <w:rsid w:val="00C5378D"/>
    <w:rsid w:val="00C56E37"/>
    <w:rsid w:val="00C57769"/>
    <w:rsid w:val="00C7214E"/>
    <w:rsid w:val="00C727E4"/>
    <w:rsid w:val="00C74B3A"/>
    <w:rsid w:val="00C76412"/>
    <w:rsid w:val="00C863B7"/>
    <w:rsid w:val="00C91A44"/>
    <w:rsid w:val="00C93057"/>
    <w:rsid w:val="00C9683D"/>
    <w:rsid w:val="00CA189B"/>
    <w:rsid w:val="00CA1D4B"/>
    <w:rsid w:val="00CB0EAF"/>
    <w:rsid w:val="00CB322D"/>
    <w:rsid w:val="00CB597D"/>
    <w:rsid w:val="00CB62FA"/>
    <w:rsid w:val="00CB64C8"/>
    <w:rsid w:val="00CB7E88"/>
    <w:rsid w:val="00CC5D16"/>
    <w:rsid w:val="00CD0595"/>
    <w:rsid w:val="00CE641F"/>
    <w:rsid w:val="00CF0B9E"/>
    <w:rsid w:val="00CF7C0B"/>
    <w:rsid w:val="00D04A59"/>
    <w:rsid w:val="00D1695A"/>
    <w:rsid w:val="00D240D4"/>
    <w:rsid w:val="00D2467B"/>
    <w:rsid w:val="00D33545"/>
    <w:rsid w:val="00D3581E"/>
    <w:rsid w:val="00D44594"/>
    <w:rsid w:val="00D4584A"/>
    <w:rsid w:val="00D5097A"/>
    <w:rsid w:val="00D50A75"/>
    <w:rsid w:val="00D533EA"/>
    <w:rsid w:val="00D56D55"/>
    <w:rsid w:val="00D6194F"/>
    <w:rsid w:val="00D64A94"/>
    <w:rsid w:val="00D66F56"/>
    <w:rsid w:val="00D70A91"/>
    <w:rsid w:val="00D70E0B"/>
    <w:rsid w:val="00D73A81"/>
    <w:rsid w:val="00D7465C"/>
    <w:rsid w:val="00D826B0"/>
    <w:rsid w:val="00D8341B"/>
    <w:rsid w:val="00D93F93"/>
    <w:rsid w:val="00D95DBE"/>
    <w:rsid w:val="00D95E4D"/>
    <w:rsid w:val="00DA1147"/>
    <w:rsid w:val="00DB2458"/>
    <w:rsid w:val="00DB411E"/>
    <w:rsid w:val="00DB6E45"/>
    <w:rsid w:val="00DC35A7"/>
    <w:rsid w:val="00DC4338"/>
    <w:rsid w:val="00DD4544"/>
    <w:rsid w:val="00DD752B"/>
    <w:rsid w:val="00DE21EF"/>
    <w:rsid w:val="00DF046C"/>
    <w:rsid w:val="00DF4B90"/>
    <w:rsid w:val="00DF6BF1"/>
    <w:rsid w:val="00DF7145"/>
    <w:rsid w:val="00E0707A"/>
    <w:rsid w:val="00E13B19"/>
    <w:rsid w:val="00E13FFD"/>
    <w:rsid w:val="00E14A6A"/>
    <w:rsid w:val="00E15FA1"/>
    <w:rsid w:val="00E17409"/>
    <w:rsid w:val="00E23441"/>
    <w:rsid w:val="00E326A4"/>
    <w:rsid w:val="00E37E30"/>
    <w:rsid w:val="00E40E56"/>
    <w:rsid w:val="00E42DE0"/>
    <w:rsid w:val="00E45CBD"/>
    <w:rsid w:val="00E469A7"/>
    <w:rsid w:val="00E46BF2"/>
    <w:rsid w:val="00E50279"/>
    <w:rsid w:val="00E51802"/>
    <w:rsid w:val="00E664F5"/>
    <w:rsid w:val="00E7332B"/>
    <w:rsid w:val="00E734CC"/>
    <w:rsid w:val="00E74F4E"/>
    <w:rsid w:val="00E75392"/>
    <w:rsid w:val="00E8215C"/>
    <w:rsid w:val="00EA3085"/>
    <w:rsid w:val="00EA5488"/>
    <w:rsid w:val="00EB24AB"/>
    <w:rsid w:val="00EB2936"/>
    <w:rsid w:val="00EC6C1A"/>
    <w:rsid w:val="00EE3B08"/>
    <w:rsid w:val="00EE415A"/>
    <w:rsid w:val="00EE7700"/>
    <w:rsid w:val="00EF1F1A"/>
    <w:rsid w:val="00EF6826"/>
    <w:rsid w:val="00EF6BAC"/>
    <w:rsid w:val="00F05309"/>
    <w:rsid w:val="00F157DC"/>
    <w:rsid w:val="00F256F9"/>
    <w:rsid w:val="00F339FA"/>
    <w:rsid w:val="00F341AF"/>
    <w:rsid w:val="00F416B0"/>
    <w:rsid w:val="00F5286C"/>
    <w:rsid w:val="00F604AA"/>
    <w:rsid w:val="00F6250E"/>
    <w:rsid w:val="00F63180"/>
    <w:rsid w:val="00F64C13"/>
    <w:rsid w:val="00F67A85"/>
    <w:rsid w:val="00F67F90"/>
    <w:rsid w:val="00F826FD"/>
    <w:rsid w:val="00F9119D"/>
    <w:rsid w:val="00F91236"/>
    <w:rsid w:val="00FA038C"/>
    <w:rsid w:val="00FB0D77"/>
    <w:rsid w:val="00FB1AB8"/>
    <w:rsid w:val="00FB5E55"/>
    <w:rsid w:val="00FC1DEE"/>
    <w:rsid w:val="00FC74E4"/>
    <w:rsid w:val="00FC7AB4"/>
    <w:rsid w:val="00FD5C17"/>
    <w:rsid w:val="00FD71EF"/>
    <w:rsid w:val="00FE2EA5"/>
    <w:rsid w:val="00FE7C1C"/>
    <w:rsid w:val="00FF67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D6AA7"/>
  <w15:docId w15:val="{9898E12F-D72B-4368-B517-6F7233012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4581E"/>
    <w:pPr>
      <w:autoSpaceDN w:val="0"/>
      <w:spacing w:after="0" w:line="240" w:lineRule="auto"/>
    </w:pPr>
    <w:rPr>
      <w:rFonts w:ascii="Times New Roman" w:eastAsia="Calibri" w:hAnsi="Times New Roman" w:cs="Times New Roman"/>
      <w:sz w:val="24"/>
      <w:szCs w:val="24"/>
      <w:lang w:eastAsia="zh-CN"/>
    </w:rPr>
  </w:style>
  <w:style w:type="paragraph" w:styleId="Nagwek1">
    <w:name w:val="heading 1"/>
    <w:basedOn w:val="Normalny"/>
    <w:next w:val="Normalny"/>
    <w:link w:val="Nagwek1Znak"/>
    <w:uiPriority w:val="9"/>
    <w:qFormat/>
    <w:rsid w:val="001A6A98"/>
    <w:pPr>
      <w:keepNext/>
      <w:keepLines/>
      <w:spacing w:before="240"/>
      <w:outlineLvl w:val="0"/>
    </w:pPr>
    <w:rPr>
      <w:rFonts w:ascii="Cambria" w:eastAsia="Times New Roman" w:hAnsi="Cambria"/>
      <w:b/>
      <w:bCs/>
      <w:kern w:val="32"/>
      <w:sz w:val="32"/>
      <w:szCs w:val="32"/>
    </w:rPr>
  </w:style>
  <w:style w:type="paragraph" w:styleId="Nagwek2">
    <w:name w:val="heading 2"/>
    <w:aliases w:val="Paragraaf,Podtytuł1,Heading 2 AGT ESIA,Title 2,Heading 2 Char,Title 21,Paragraaf1,Heading 2 Char1,Title 22,Paragraaf2,Heading 2 Char2,Title 23,Paragraaf3,Heading 2 Char3,Title 24,Paragraaf4,Heading 2 Char4,Title 211,Paragraaf11"/>
    <w:basedOn w:val="Normalny"/>
    <w:next w:val="Normalny"/>
    <w:link w:val="Nagwek2Znak"/>
    <w:unhideWhenUsed/>
    <w:qFormat/>
    <w:rsid w:val="001A6A98"/>
    <w:pPr>
      <w:keepNext/>
      <w:keepLines/>
      <w:spacing w:before="40"/>
      <w:outlineLvl w:val="1"/>
    </w:pPr>
    <w:rPr>
      <w:rFonts w:ascii="Cambria" w:eastAsia="Times New Roman" w:hAnsi="Cambria"/>
      <w:b/>
      <w:bCs/>
      <w:i/>
      <w:iCs/>
      <w:sz w:val="28"/>
      <w:szCs w:val="28"/>
    </w:rPr>
  </w:style>
  <w:style w:type="paragraph" w:styleId="Nagwek3">
    <w:name w:val="heading 3"/>
    <w:aliases w:val="Subparagraaf,Podtytuł2"/>
    <w:basedOn w:val="Normalny"/>
    <w:next w:val="Normalny"/>
    <w:link w:val="Nagwek3Znak"/>
    <w:qFormat/>
    <w:rsid w:val="00D70A91"/>
    <w:pPr>
      <w:keepNext/>
      <w:autoSpaceDN/>
      <w:jc w:val="both"/>
      <w:outlineLvl w:val="2"/>
    </w:pPr>
    <w:rPr>
      <w:rFonts w:ascii="Cambria" w:eastAsia="Times New Roman" w:hAnsi="Cambria"/>
      <w:b/>
      <w:bCs/>
      <w:sz w:val="26"/>
      <w:szCs w:val="26"/>
      <w:lang w:val="x-none" w:eastAsia="x-none"/>
    </w:rPr>
  </w:style>
  <w:style w:type="paragraph" w:styleId="Nagwek4">
    <w:name w:val="heading 4"/>
    <w:basedOn w:val="Normalny"/>
    <w:next w:val="Normalny"/>
    <w:link w:val="Nagwek4Znak"/>
    <w:uiPriority w:val="99"/>
    <w:unhideWhenUsed/>
    <w:qFormat/>
    <w:rsid w:val="0064581E"/>
    <w:pPr>
      <w:keepNext/>
      <w:keepLines/>
      <w:spacing w:before="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qFormat/>
    <w:rsid w:val="001A6A98"/>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uiPriority w:val="9"/>
    <w:qFormat/>
    <w:rsid w:val="00D70A91"/>
    <w:pPr>
      <w:keepNext/>
      <w:autoSpaceDN/>
      <w:outlineLvl w:val="5"/>
    </w:pPr>
    <w:rPr>
      <w:rFonts w:ascii="Calibri" w:eastAsia="Times New Roman" w:hAnsi="Calibri"/>
      <w:b/>
      <w:bCs/>
      <w:sz w:val="22"/>
      <w:szCs w:val="22"/>
      <w:lang w:val="x-none" w:eastAsia="x-none"/>
    </w:rPr>
  </w:style>
  <w:style w:type="paragraph" w:styleId="Nagwek7">
    <w:name w:val="heading 7"/>
    <w:basedOn w:val="Normalny"/>
    <w:next w:val="Normalny"/>
    <w:link w:val="Nagwek7Znak"/>
    <w:qFormat/>
    <w:rsid w:val="00D70A91"/>
    <w:pPr>
      <w:keepNext/>
      <w:autoSpaceDN/>
      <w:spacing w:line="360" w:lineRule="auto"/>
      <w:ind w:left="540"/>
      <w:outlineLvl w:val="6"/>
    </w:pPr>
    <w:rPr>
      <w:rFonts w:ascii="Arial" w:eastAsia="Times New Roman" w:hAnsi="Arial"/>
      <w:szCs w:val="20"/>
      <w:lang w:val="x-none" w:eastAsia="x-none"/>
    </w:rPr>
  </w:style>
  <w:style w:type="paragraph" w:styleId="Nagwek8">
    <w:name w:val="heading 8"/>
    <w:basedOn w:val="Normalny"/>
    <w:next w:val="Normalny"/>
    <w:link w:val="Nagwek8Znak"/>
    <w:uiPriority w:val="9"/>
    <w:qFormat/>
    <w:rsid w:val="00D70A91"/>
    <w:pPr>
      <w:keepNext/>
      <w:autoSpaceDE w:val="0"/>
      <w:adjustRightInd w:val="0"/>
      <w:outlineLvl w:val="7"/>
    </w:pPr>
    <w:rPr>
      <w:rFonts w:ascii="Calibri" w:eastAsia="Times New Roman" w:hAnsi="Calibri"/>
      <w:i/>
      <w:iCs/>
      <w:lang w:val="x-none" w:eastAsia="x-none"/>
    </w:rPr>
  </w:style>
  <w:style w:type="paragraph" w:styleId="Nagwek9">
    <w:name w:val="heading 9"/>
    <w:basedOn w:val="Normalny"/>
    <w:next w:val="Normalny"/>
    <w:link w:val="Nagwek9Znak"/>
    <w:uiPriority w:val="9"/>
    <w:qFormat/>
    <w:rsid w:val="00D70A91"/>
    <w:pPr>
      <w:keepNext/>
      <w:autoSpaceDE w:val="0"/>
      <w:adjustRightInd w:val="0"/>
      <w:outlineLvl w:val="8"/>
    </w:pPr>
    <w:rPr>
      <w:rFonts w:ascii="Cambria" w:eastAsia="Times New Roman" w:hAnsi="Cambria"/>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
    <w:qFormat/>
    <w:rsid w:val="001A6A98"/>
    <w:pPr>
      <w:keepNext/>
      <w:spacing w:before="240" w:after="60"/>
      <w:jc w:val="center"/>
      <w:outlineLvl w:val="0"/>
    </w:pPr>
    <w:rPr>
      <w:rFonts w:ascii="Cambria" w:eastAsia="Times New Roman" w:hAnsi="Cambria"/>
      <w:b/>
      <w:bCs/>
      <w:kern w:val="32"/>
      <w:sz w:val="32"/>
      <w:szCs w:val="32"/>
    </w:rPr>
  </w:style>
  <w:style w:type="paragraph" w:customStyle="1" w:styleId="Nagwek21">
    <w:name w:val="Nagłówek 21"/>
    <w:basedOn w:val="Normalny"/>
    <w:next w:val="Normalny"/>
    <w:uiPriority w:val="9"/>
    <w:qFormat/>
    <w:rsid w:val="001A6A98"/>
    <w:pPr>
      <w:keepNext/>
      <w:spacing w:before="240" w:after="60"/>
      <w:outlineLvl w:val="1"/>
    </w:pPr>
    <w:rPr>
      <w:rFonts w:ascii="Cambria" w:eastAsia="Times New Roman" w:hAnsi="Cambria"/>
      <w:b/>
      <w:bCs/>
      <w:i/>
      <w:iCs/>
      <w:sz w:val="28"/>
      <w:szCs w:val="28"/>
    </w:rPr>
  </w:style>
  <w:style w:type="character" w:customStyle="1" w:styleId="Nagwek5Znak">
    <w:name w:val="Nagłówek 5 Znak"/>
    <w:basedOn w:val="Domylnaczcionkaakapitu"/>
    <w:link w:val="Nagwek5"/>
    <w:uiPriority w:val="9"/>
    <w:rsid w:val="001A6A98"/>
    <w:rPr>
      <w:rFonts w:ascii="Times New Roman" w:eastAsia="Times New Roman" w:hAnsi="Times New Roman" w:cs="Times New Roman"/>
      <w:b/>
      <w:bCs/>
      <w:i/>
      <w:iCs/>
      <w:sz w:val="26"/>
      <w:szCs w:val="26"/>
      <w:lang w:eastAsia="pl-PL"/>
    </w:rPr>
  </w:style>
  <w:style w:type="numbering" w:customStyle="1" w:styleId="Bezlisty1">
    <w:name w:val="Bez listy1"/>
    <w:next w:val="Bezlisty"/>
    <w:semiHidden/>
    <w:unhideWhenUsed/>
    <w:rsid w:val="001A6A98"/>
  </w:style>
  <w:style w:type="character" w:customStyle="1" w:styleId="Nagwek1Znak">
    <w:name w:val="Nagłówek 1 Znak"/>
    <w:basedOn w:val="Domylnaczcionkaakapitu"/>
    <w:link w:val="Nagwek1"/>
    <w:uiPriority w:val="9"/>
    <w:rsid w:val="001A6A98"/>
    <w:rPr>
      <w:rFonts w:ascii="Cambria" w:eastAsia="Times New Roman" w:hAnsi="Cambria" w:cs="Times New Roman"/>
      <w:b/>
      <w:bCs/>
      <w:kern w:val="32"/>
      <w:sz w:val="32"/>
      <w:szCs w:val="32"/>
      <w:lang w:eastAsia="zh-CN"/>
    </w:rPr>
  </w:style>
  <w:style w:type="character" w:customStyle="1" w:styleId="Nagwek2Znak">
    <w:name w:val="Nagłówek 2 Znak"/>
    <w:aliases w:val="Paragraaf Znak,Podtytuł1 Znak,Heading 2 AGT ESIA Znak,Title 2 Znak,Heading 2 Char Znak,Title 21 Znak,Paragraaf1 Znak,Heading 2 Char1 Znak,Title 22 Znak,Paragraaf2 Znak,Heading 2 Char2 Znak,Title 23 Znak,Paragraaf3 Znak,Title 24 Znak"/>
    <w:basedOn w:val="Domylnaczcionkaakapitu"/>
    <w:link w:val="Nagwek2"/>
    <w:rsid w:val="001A6A98"/>
    <w:rPr>
      <w:rFonts w:ascii="Cambria" w:eastAsia="Times New Roman" w:hAnsi="Cambria" w:cs="Times New Roman"/>
      <w:b/>
      <w:bCs/>
      <w:i/>
      <w:iCs/>
      <w:sz w:val="28"/>
      <w:szCs w:val="28"/>
      <w:lang w:eastAsia="zh-CN"/>
    </w:rPr>
  </w:style>
  <w:style w:type="paragraph" w:styleId="Akapitzlist">
    <w:name w:val="List Paragraph"/>
    <w:aliases w:val="Akapit z listą3,normalny tekst,Normal,Akapit z listą31"/>
    <w:basedOn w:val="Normalny"/>
    <w:link w:val="AkapitzlistZnak"/>
    <w:uiPriority w:val="34"/>
    <w:qFormat/>
    <w:rsid w:val="001A6A98"/>
    <w:pPr>
      <w:ind w:left="720"/>
      <w:contextualSpacing/>
    </w:pPr>
  </w:style>
  <w:style w:type="paragraph" w:customStyle="1" w:styleId="Nagwekspisutreci1">
    <w:name w:val="Nagłówek spisu treści1"/>
    <w:basedOn w:val="Nagwek1"/>
    <w:next w:val="Normalny"/>
    <w:uiPriority w:val="39"/>
    <w:semiHidden/>
    <w:unhideWhenUsed/>
    <w:qFormat/>
    <w:rsid w:val="001A6A98"/>
  </w:style>
  <w:style w:type="paragraph" w:customStyle="1" w:styleId="Default">
    <w:name w:val="Default"/>
    <w:rsid w:val="001A6A98"/>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Siatka">
    <w:name w:val="Table Grid"/>
    <w:basedOn w:val="Standardowy"/>
    <w:uiPriority w:val="59"/>
    <w:rsid w:val="001A6A98"/>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1A6A98"/>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1A6A98"/>
    <w:rPr>
      <w:rFonts w:ascii="Times New Roman" w:eastAsia="Times New Roman" w:hAnsi="Times New Roman" w:cs="Times New Roman"/>
      <w:sz w:val="16"/>
      <w:szCs w:val="16"/>
      <w:lang w:eastAsia="pl-PL"/>
    </w:rPr>
  </w:style>
  <w:style w:type="character" w:styleId="Numerstrony">
    <w:name w:val="page number"/>
    <w:basedOn w:val="Domylnaczcionkaakapitu"/>
    <w:rsid w:val="001A6A98"/>
  </w:style>
  <w:style w:type="paragraph" w:customStyle="1" w:styleId="font5">
    <w:name w:val="font5"/>
    <w:basedOn w:val="Normalny"/>
    <w:rsid w:val="001A6A98"/>
    <w:pPr>
      <w:spacing w:before="100" w:beforeAutospacing="1" w:after="100" w:afterAutospacing="1"/>
    </w:pPr>
    <w:rPr>
      <w:rFonts w:ascii="Arial" w:eastAsia="Arial Unicode MS" w:hAnsi="Arial" w:cs="Arial"/>
      <w:lang w:eastAsia="pl-PL"/>
    </w:rPr>
  </w:style>
  <w:style w:type="paragraph" w:customStyle="1" w:styleId="Tabletitle">
    <w:name w:val="Table title"/>
    <w:basedOn w:val="Normalny"/>
    <w:next w:val="Normalny"/>
    <w:rsid w:val="001A6A98"/>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Cs w:val="20"/>
      <w:lang w:val="en-GB"/>
    </w:rPr>
  </w:style>
  <w:style w:type="paragraph" w:customStyle="1" w:styleId="FR2">
    <w:name w:val="FR2"/>
    <w:rsid w:val="001A6A98"/>
    <w:pPr>
      <w:widowControl w:val="0"/>
      <w:suppressAutoHyphens/>
      <w:autoSpaceDE w:val="0"/>
      <w:spacing w:before="240" w:after="0" w:line="240" w:lineRule="auto"/>
    </w:pPr>
    <w:rPr>
      <w:rFonts w:ascii="Courier New" w:eastAsia="Times New Roman" w:hAnsi="Courier New" w:cs="Courier New"/>
      <w:sz w:val="18"/>
      <w:szCs w:val="18"/>
      <w:lang w:eastAsia="ar-SA"/>
    </w:rPr>
  </w:style>
  <w:style w:type="paragraph" w:customStyle="1" w:styleId="WW-Tekstpodstawowy3">
    <w:name w:val="WW-Tekst podstawowy 3"/>
    <w:basedOn w:val="Normalny"/>
    <w:rsid w:val="001A6A98"/>
    <w:pPr>
      <w:suppressAutoHyphens/>
      <w:jc w:val="center"/>
    </w:pPr>
    <w:rPr>
      <w:rFonts w:ascii="Arial" w:eastAsia="Times New Roman" w:hAnsi="Arial" w:cs="Arial"/>
      <w:bCs/>
      <w:sz w:val="18"/>
      <w:lang w:eastAsia="ar-SA"/>
    </w:rPr>
  </w:style>
  <w:style w:type="paragraph" w:styleId="Podpis">
    <w:name w:val="Signature"/>
    <w:basedOn w:val="Normalny"/>
    <w:link w:val="PodpisZnak"/>
    <w:rsid w:val="001A6A98"/>
    <w:pPr>
      <w:widowControl w:val="0"/>
      <w:suppressAutoHyphens/>
    </w:pPr>
    <w:rPr>
      <w:rFonts w:eastAsia="Times New Roman"/>
      <w:szCs w:val="20"/>
      <w:lang w:eastAsia="ar-SA"/>
    </w:rPr>
  </w:style>
  <w:style w:type="character" w:customStyle="1" w:styleId="PodpisZnak">
    <w:name w:val="Podpis Znak"/>
    <w:basedOn w:val="Domylnaczcionkaakapitu"/>
    <w:link w:val="Podpis"/>
    <w:rsid w:val="001A6A98"/>
    <w:rPr>
      <w:rFonts w:ascii="Times New Roman" w:eastAsia="Times New Roman" w:hAnsi="Times New Roman" w:cs="Times New Roman"/>
      <w:sz w:val="24"/>
      <w:szCs w:val="20"/>
      <w:lang w:eastAsia="ar-SA"/>
    </w:rPr>
  </w:style>
  <w:style w:type="paragraph" w:styleId="Stopka">
    <w:name w:val="footer"/>
    <w:basedOn w:val="Normalny"/>
    <w:link w:val="StopkaZnak"/>
    <w:rsid w:val="001A6A98"/>
    <w:pPr>
      <w:tabs>
        <w:tab w:val="center" w:pos="4536"/>
        <w:tab w:val="right" w:pos="9072"/>
      </w:tabs>
    </w:pPr>
    <w:rPr>
      <w:rFonts w:eastAsia="Times New Roman"/>
      <w:lang w:eastAsia="pl-PL"/>
    </w:rPr>
  </w:style>
  <w:style w:type="character" w:customStyle="1" w:styleId="StopkaZnak">
    <w:name w:val="Stopka Znak"/>
    <w:basedOn w:val="Domylnaczcionkaakapitu"/>
    <w:link w:val="Stopka"/>
    <w:rsid w:val="001A6A98"/>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unhideWhenUsed/>
    <w:rsid w:val="001A6A98"/>
    <w:pPr>
      <w:spacing w:after="120" w:line="480" w:lineRule="auto"/>
      <w:ind w:left="283"/>
    </w:pPr>
  </w:style>
  <w:style w:type="character" w:customStyle="1" w:styleId="Tekstpodstawowywcity2Znak">
    <w:name w:val="Tekst podstawowy wcięty 2 Znak"/>
    <w:basedOn w:val="Domylnaczcionkaakapitu"/>
    <w:link w:val="Tekstpodstawowywcity2"/>
    <w:rsid w:val="001A6A98"/>
    <w:rPr>
      <w:rFonts w:ascii="Times New Roman" w:eastAsia="Calibri" w:hAnsi="Times New Roman" w:cs="Times New Roman"/>
      <w:sz w:val="24"/>
      <w:szCs w:val="24"/>
      <w:lang w:eastAsia="zh-CN"/>
    </w:rPr>
  </w:style>
  <w:style w:type="paragraph" w:styleId="Nagwek">
    <w:name w:val="header"/>
    <w:aliases w:val="Nagłówek strony Znak,Nagłówek strony,Naglówek 3"/>
    <w:basedOn w:val="Normalny"/>
    <w:link w:val="NagwekZnak"/>
    <w:uiPriority w:val="99"/>
    <w:unhideWhenUsed/>
    <w:rsid w:val="001A6A98"/>
    <w:pPr>
      <w:tabs>
        <w:tab w:val="center" w:pos="4536"/>
        <w:tab w:val="right" w:pos="9072"/>
      </w:tabs>
    </w:pPr>
  </w:style>
  <w:style w:type="character" w:customStyle="1" w:styleId="NagwekZnak">
    <w:name w:val="Nagłówek Znak"/>
    <w:aliases w:val="Nagłówek strony Znak Znak,Nagłówek strony Znak1,Naglówek 3 Znak"/>
    <w:basedOn w:val="Domylnaczcionkaakapitu"/>
    <w:link w:val="Nagwek"/>
    <w:uiPriority w:val="99"/>
    <w:rsid w:val="001A6A98"/>
    <w:rPr>
      <w:rFonts w:ascii="Times New Roman" w:eastAsia="Calibri" w:hAnsi="Times New Roman" w:cs="Times New Roman"/>
      <w:sz w:val="24"/>
      <w:szCs w:val="24"/>
      <w:lang w:eastAsia="zh-CN"/>
    </w:rPr>
  </w:style>
  <w:style w:type="paragraph" w:styleId="Tekstdymka">
    <w:name w:val="Balloon Text"/>
    <w:basedOn w:val="Normalny"/>
    <w:link w:val="TekstdymkaZnak"/>
    <w:uiPriority w:val="99"/>
    <w:semiHidden/>
    <w:unhideWhenUsed/>
    <w:rsid w:val="001A6A98"/>
    <w:rPr>
      <w:rFonts w:ascii="Tahoma" w:hAnsi="Tahoma" w:cs="Tahoma"/>
      <w:sz w:val="16"/>
      <w:szCs w:val="16"/>
    </w:rPr>
  </w:style>
  <w:style w:type="character" w:customStyle="1" w:styleId="TekstdymkaZnak">
    <w:name w:val="Tekst dymka Znak"/>
    <w:basedOn w:val="Domylnaczcionkaakapitu"/>
    <w:link w:val="Tekstdymka"/>
    <w:semiHidden/>
    <w:rsid w:val="001A6A98"/>
    <w:rPr>
      <w:rFonts w:ascii="Tahoma" w:eastAsia="Calibri" w:hAnsi="Tahoma" w:cs="Tahoma"/>
      <w:sz w:val="16"/>
      <w:szCs w:val="16"/>
      <w:lang w:eastAsia="zh-CN"/>
    </w:rPr>
  </w:style>
  <w:style w:type="paragraph" w:styleId="Tekstpodstawowy">
    <w:name w:val="Body Text"/>
    <w:aliases w:val="Odstęp,Tekst podstawowy  Ja,anita1,a2,block style"/>
    <w:basedOn w:val="Normalny"/>
    <w:link w:val="TekstpodstawowyZnak"/>
    <w:unhideWhenUsed/>
    <w:rsid w:val="001A6A98"/>
    <w:pPr>
      <w:spacing w:after="120"/>
    </w:pPr>
  </w:style>
  <w:style w:type="character" w:customStyle="1" w:styleId="TekstpodstawowyZnak">
    <w:name w:val="Tekst podstawowy Znak"/>
    <w:aliases w:val="Odstęp Znak3,Tekst podstawowy  Ja Znak3,anita1 Znak3,a2 Znak3,block style Znak3"/>
    <w:basedOn w:val="Domylnaczcionkaakapitu"/>
    <w:link w:val="Tekstpodstawowy"/>
    <w:uiPriority w:val="99"/>
    <w:rsid w:val="001A6A98"/>
    <w:rPr>
      <w:rFonts w:ascii="Times New Roman" w:eastAsia="Calibri" w:hAnsi="Times New Roman" w:cs="Times New Roman"/>
      <w:sz w:val="24"/>
      <w:szCs w:val="24"/>
      <w:lang w:eastAsia="zh-CN"/>
    </w:rPr>
  </w:style>
  <w:style w:type="paragraph" w:styleId="Tekstpodstawowywcity">
    <w:name w:val="Body Text Indent"/>
    <w:basedOn w:val="Normalny"/>
    <w:link w:val="TekstpodstawowywcityZnak"/>
    <w:unhideWhenUsed/>
    <w:rsid w:val="001A6A98"/>
    <w:pPr>
      <w:spacing w:after="120"/>
      <w:ind w:left="283"/>
    </w:pPr>
  </w:style>
  <w:style w:type="character" w:customStyle="1" w:styleId="TekstpodstawowywcityZnak">
    <w:name w:val="Tekst podstawowy wcięty Znak"/>
    <w:basedOn w:val="Domylnaczcionkaakapitu"/>
    <w:link w:val="Tekstpodstawowywcity"/>
    <w:uiPriority w:val="99"/>
    <w:rsid w:val="001A6A98"/>
    <w:rPr>
      <w:rFonts w:ascii="Times New Roman" w:eastAsia="Calibri" w:hAnsi="Times New Roman" w:cs="Times New Roman"/>
      <w:sz w:val="24"/>
      <w:szCs w:val="24"/>
      <w:lang w:eastAsia="zh-CN"/>
    </w:rPr>
  </w:style>
  <w:style w:type="character" w:styleId="Odwoaniedokomentarza">
    <w:name w:val="annotation reference"/>
    <w:basedOn w:val="Domylnaczcionkaakapitu"/>
    <w:uiPriority w:val="99"/>
    <w:semiHidden/>
    <w:unhideWhenUsed/>
    <w:rsid w:val="001A6A98"/>
    <w:rPr>
      <w:sz w:val="16"/>
      <w:szCs w:val="16"/>
    </w:rPr>
  </w:style>
  <w:style w:type="paragraph" w:styleId="Tekstkomentarza">
    <w:name w:val="annotation text"/>
    <w:basedOn w:val="Normalny"/>
    <w:link w:val="TekstkomentarzaZnak"/>
    <w:uiPriority w:val="99"/>
    <w:unhideWhenUsed/>
    <w:rsid w:val="001A6A98"/>
    <w:rPr>
      <w:sz w:val="20"/>
      <w:szCs w:val="20"/>
    </w:rPr>
  </w:style>
  <w:style w:type="character" w:customStyle="1" w:styleId="TekstkomentarzaZnak">
    <w:name w:val="Tekst komentarza Znak"/>
    <w:basedOn w:val="Domylnaczcionkaakapitu"/>
    <w:link w:val="Tekstkomentarza"/>
    <w:uiPriority w:val="99"/>
    <w:rsid w:val="001A6A98"/>
    <w:rPr>
      <w:rFonts w:ascii="Times New Roman" w:eastAsia="Calibri"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1A6A98"/>
    <w:rPr>
      <w:b/>
      <w:bCs/>
    </w:rPr>
  </w:style>
  <w:style w:type="character" w:customStyle="1" w:styleId="TematkomentarzaZnak">
    <w:name w:val="Temat komentarza Znak"/>
    <w:basedOn w:val="TekstkomentarzaZnak"/>
    <w:link w:val="Tematkomentarza"/>
    <w:uiPriority w:val="99"/>
    <w:semiHidden/>
    <w:rsid w:val="001A6A98"/>
    <w:rPr>
      <w:rFonts w:ascii="Times New Roman" w:eastAsia="Calibri" w:hAnsi="Times New Roman" w:cs="Times New Roman"/>
      <w:b/>
      <w:bCs/>
      <w:sz w:val="20"/>
      <w:szCs w:val="20"/>
      <w:lang w:eastAsia="zh-CN"/>
    </w:rPr>
  </w:style>
  <w:style w:type="paragraph" w:styleId="Bezodstpw">
    <w:name w:val="No Spacing"/>
    <w:link w:val="BezodstpwZnak"/>
    <w:qFormat/>
    <w:rsid w:val="001A6A98"/>
    <w:pPr>
      <w:spacing w:after="0" w:line="240" w:lineRule="auto"/>
    </w:pPr>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1A6A98"/>
    <w:rPr>
      <w:sz w:val="20"/>
      <w:szCs w:val="20"/>
    </w:rPr>
  </w:style>
  <w:style w:type="character" w:customStyle="1" w:styleId="TekstprzypisukocowegoZnak">
    <w:name w:val="Tekst przypisu końcowego Znak"/>
    <w:basedOn w:val="Domylnaczcionkaakapitu"/>
    <w:link w:val="Tekstprzypisukocowego"/>
    <w:uiPriority w:val="99"/>
    <w:semiHidden/>
    <w:rsid w:val="001A6A98"/>
    <w:rPr>
      <w:rFonts w:ascii="Times New Roman" w:eastAsia="Calibri" w:hAnsi="Times New Roman" w:cs="Times New Roman"/>
      <w:sz w:val="20"/>
      <w:szCs w:val="20"/>
      <w:lang w:eastAsia="zh-CN"/>
    </w:rPr>
  </w:style>
  <w:style w:type="character" w:styleId="Odwoanieprzypisukocowego">
    <w:name w:val="endnote reference"/>
    <w:basedOn w:val="Domylnaczcionkaakapitu"/>
    <w:uiPriority w:val="99"/>
    <w:semiHidden/>
    <w:unhideWhenUsed/>
    <w:rsid w:val="001A6A98"/>
    <w:rPr>
      <w:vertAlign w:val="superscript"/>
    </w:rPr>
  </w:style>
  <w:style w:type="paragraph" w:customStyle="1" w:styleId="Style4">
    <w:name w:val="Style4"/>
    <w:basedOn w:val="Normalny"/>
    <w:uiPriority w:val="99"/>
    <w:rsid w:val="001A6A98"/>
    <w:pPr>
      <w:widowControl w:val="0"/>
      <w:autoSpaceDE w:val="0"/>
      <w:adjustRightInd w:val="0"/>
      <w:jc w:val="both"/>
    </w:pPr>
    <w:rPr>
      <w:rFonts w:ascii="Georgia" w:eastAsia="Times New Roman" w:hAnsi="Georgia"/>
      <w:lang w:eastAsia="pl-PL"/>
    </w:rPr>
  </w:style>
  <w:style w:type="paragraph" w:customStyle="1" w:styleId="lewy">
    <w:name w:val="lewy"/>
    <w:basedOn w:val="Normalny"/>
    <w:qFormat/>
    <w:rsid w:val="001A6A98"/>
    <w:rPr>
      <w:rFonts w:ascii="Century Gothic" w:eastAsia="Times New Roman" w:hAnsi="Century Gothic" w:cs="Arial"/>
      <w:sz w:val="20"/>
      <w:szCs w:val="20"/>
      <w:lang w:eastAsia="pl-PL"/>
    </w:rPr>
  </w:style>
  <w:style w:type="character" w:customStyle="1" w:styleId="Nagwek1Znak1">
    <w:name w:val="Nagłówek 1 Znak1"/>
    <w:basedOn w:val="Domylnaczcionkaakapitu"/>
    <w:uiPriority w:val="9"/>
    <w:rsid w:val="001A6A98"/>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1A6A98"/>
    <w:rPr>
      <w:rFonts w:asciiTheme="majorHAnsi" w:eastAsiaTheme="majorEastAsia" w:hAnsiTheme="majorHAnsi" w:cstheme="majorBidi"/>
      <w:color w:val="2E74B5" w:themeColor="accent1" w:themeShade="BF"/>
      <w:sz w:val="26"/>
      <w:szCs w:val="26"/>
    </w:rPr>
  </w:style>
  <w:style w:type="character" w:customStyle="1" w:styleId="AkapitzlistZnak">
    <w:name w:val="Akapit z listą Znak"/>
    <w:aliases w:val="Akapit z listą3 Znak,normalny tekst Znak,Normal Znak,Akapit z listą31 Znak"/>
    <w:link w:val="Akapitzlist"/>
    <w:uiPriority w:val="34"/>
    <w:qFormat/>
    <w:rsid w:val="00043B9D"/>
    <w:rPr>
      <w:rFonts w:ascii="Times New Roman" w:eastAsia="Calibri" w:hAnsi="Times New Roman" w:cs="Times New Roman"/>
      <w:sz w:val="24"/>
      <w:szCs w:val="24"/>
      <w:lang w:eastAsia="zh-CN"/>
    </w:rPr>
  </w:style>
  <w:style w:type="paragraph" w:customStyle="1" w:styleId="StylTekstPierwszywiersz07cmInterlinia15wiersza">
    <w:name w:val="Styl Tekst + Pierwszy wiersz:  07 cm Interlinia:  15 wiersza"/>
    <w:basedOn w:val="Normalny"/>
    <w:rsid w:val="00E51802"/>
    <w:pPr>
      <w:tabs>
        <w:tab w:val="left" w:pos="993"/>
      </w:tabs>
      <w:suppressAutoHyphens/>
      <w:ind w:firstLine="397"/>
      <w:jc w:val="both"/>
    </w:pPr>
    <w:rPr>
      <w:rFonts w:eastAsia="Times New Roman"/>
      <w:szCs w:val="20"/>
      <w:lang w:eastAsia="ar-SA"/>
    </w:rPr>
  </w:style>
  <w:style w:type="character" w:customStyle="1" w:styleId="Nagwek4Znak">
    <w:name w:val="Nagłówek 4 Znak"/>
    <w:basedOn w:val="Domylnaczcionkaakapitu"/>
    <w:link w:val="Nagwek4"/>
    <w:uiPriority w:val="99"/>
    <w:rsid w:val="0064581E"/>
    <w:rPr>
      <w:rFonts w:asciiTheme="majorHAnsi" w:eastAsiaTheme="majorEastAsia" w:hAnsiTheme="majorHAnsi" w:cstheme="majorBidi"/>
      <w:i/>
      <w:iCs/>
      <w:color w:val="2E74B5" w:themeColor="accent1" w:themeShade="BF"/>
      <w:sz w:val="24"/>
      <w:szCs w:val="24"/>
      <w:lang w:eastAsia="zh-CN"/>
    </w:rPr>
  </w:style>
  <w:style w:type="paragraph" w:customStyle="1" w:styleId="msonormal0">
    <w:name w:val="msonormal"/>
    <w:basedOn w:val="Normalny"/>
    <w:rsid w:val="0064581E"/>
    <w:pPr>
      <w:suppressAutoHyphens/>
    </w:pPr>
    <w:rPr>
      <w:lang w:eastAsia="pl-PL"/>
    </w:rPr>
  </w:style>
  <w:style w:type="paragraph" w:styleId="NormalnyWeb">
    <w:name w:val="Normal (Web)"/>
    <w:basedOn w:val="Normalny"/>
    <w:link w:val="NormalnyWebZnak"/>
    <w:uiPriority w:val="99"/>
    <w:unhideWhenUsed/>
    <w:rsid w:val="0064581E"/>
    <w:pPr>
      <w:suppressAutoHyphens/>
    </w:pPr>
    <w:rPr>
      <w:lang w:eastAsia="pl-PL"/>
    </w:rPr>
  </w:style>
  <w:style w:type="character" w:customStyle="1" w:styleId="Tekstpodstawowy3Znak1">
    <w:name w:val="Tekst podstawowy 3 Znak1"/>
    <w:aliases w:val="Podpis rys Znak1"/>
    <w:basedOn w:val="Domylnaczcionkaakapitu"/>
    <w:semiHidden/>
    <w:rsid w:val="0064581E"/>
    <w:rPr>
      <w:rFonts w:ascii="Times New Roman" w:eastAsia="Calibri" w:hAnsi="Times New Roman" w:cs="Times New Roman"/>
      <w:sz w:val="16"/>
      <w:szCs w:val="16"/>
      <w:lang w:eastAsia="zh-CN"/>
    </w:rPr>
  </w:style>
  <w:style w:type="paragraph" w:styleId="Nagwekspisutreci">
    <w:name w:val="TOC Heading"/>
    <w:basedOn w:val="Nagwek1"/>
    <w:next w:val="Normalny"/>
    <w:unhideWhenUsed/>
    <w:qFormat/>
    <w:rsid w:val="0064581E"/>
    <w:pPr>
      <w:spacing w:before="480" w:line="276" w:lineRule="auto"/>
      <w:outlineLvl w:val="9"/>
    </w:pPr>
    <w:rPr>
      <w:rFonts w:asciiTheme="majorHAnsi" w:eastAsiaTheme="majorEastAsia" w:hAnsiTheme="majorHAnsi" w:cstheme="majorBidi"/>
      <w:color w:val="2E74B5" w:themeColor="accent1" w:themeShade="BF"/>
      <w:kern w:val="0"/>
      <w:sz w:val="28"/>
      <w:szCs w:val="28"/>
      <w:lang w:eastAsia="en-US"/>
    </w:rPr>
  </w:style>
  <w:style w:type="paragraph" w:customStyle="1" w:styleId="Styl4">
    <w:name w:val="Styl4"/>
    <w:basedOn w:val="Normalny"/>
    <w:rsid w:val="0064581E"/>
    <w:pPr>
      <w:tabs>
        <w:tab w:val="left" w:pos="340"/>
        <w:tab w:val="left" w:pos="680"/>
      </w:tabs>
      <w:suppressAutoHyphens/>
      <w:autoSpaceDE w:val="0"/>
      <w:autoSpaceDN/>
      <w:spacing w:after="40" w:line="252" w:lineRule="auto"/>
      <w:jc w:val="both"/>
    </w:pPr>
    <w:rPr>
      <w:rFonts w:ascii="Arial Narrow" w:eastAsia="Times New Roman" w:hAnsi="Arial Narrow" w:cs="Arial Narrow"/>
      <w:sz w:val="20"/>
      <w:szCs w:val="22"/>
      <w:lang w:val="x-none" w:eastAsia="ar-SA"/>
    </w:rPr>
  </w:style>
  <w:style w:type="character" w:customStyle="1" w:styleId="FontStyle36">
    <w:name w:val="Font Style36"/>
    <w:uiPriority w:val="99"/>
    <w:rsid w:val="0064581E"/>
    <w:rPr>
      <w:rFonts w:ascii="Times New Roman" w:hAnsi="Times New Roman" w:cs="Times New Roman" w:hint="default"/>
      <w:sz w:val="20"/>
      <w:szCs w:val="20"/>
    </w:rPr>
  </w:style>
  <w:style w:type="character" w:customStyle="1" w:styleId="h2">
    <w:name w:val="h2"/>
    <w:basedOn w:val="Domylnaczcionkaakapitu"/>
    <w:rsid w:val="0064581E"/>
  </w:style>
  <w:style w:type="character" w:customStyle="1" w:styleId="Znak">
    <w:name w:val="Znak"/>
    <w:rsid w:val="0064581E"/>
    <w:rPr>
      <w:rFonts w:ascii="Arial" w:hAnsi="Arial" w:cs="Times New Roman" w:hint="default"/>
      <w:sz w:val="24"/>
      <w:lang w:val="pl-PL" w:eastAsia="pl-PL" w:bidi="ar-SA"/>
    </w:rPr>
  </w:style>
  <w:style w:type="paragraph" w:customStyle="1" w:styleId="JSpodstawowy">
    <w:name w:val="JSpodstawowy"/>
    <w:basedOn w:val="Normalny"/>
    <w:rsid w:val="00B05598"/>
    <w:pPr>
      <w:widowControl w:val="0"/>
      <w:overflowPunct w:val="0"/>
      <w:autoSpaceDE w:val="0"/>
      <w:adjustRightInd w:val="0"/>
      <w:spacing w:after="120"/>
      <w:jc w:val="both"/>
    </w:pPr>
    <w:rPr>
      <w:rFonts w:eastAsia="Times New Roman"/>
      <w:szCs w:val="20"/>
      <w:lang w:eastAsia="pl-PL"/>
    </w:rPr>
  </w:style>
  <w:style w:type="paragraph" w:customStyle="1" w:styleId="Styl2">
    <w:name w:val="Styl2"/>
    <w:basedOn w:val="Normalny"/>
    <w:rsid w:val="00A14A1D"/>
    <w:pPr>
      <w:tabs>
        <w:tab w:val="left" w:pos="340"/>
        <w:tab w:val="left" w:pos="680"/>
      </w:tabs>
      <w:autoSpaceDN/>
      <w:spacing w:line="264" w:lineRule="auto"/>
      <w:jc w:val="center"/>
    </w:pPr>
    <w:rPr>
      <w:rFonts w:ascii="Arial Narrow" w:eastAsia="Times New Roman" w:hAnsi="Arial Narrow" w:cs="Arial Narrow"/>
      <w:sz w:val="20"/>
      <w:lang w:val="x-none" w:eastAsia="ar-SA"/>
    </w:rPr>
  </w:style>
  <w:style w:type="paragraph" w:customStyle="1" w:styleId="Styl1">
    <w:name w:val="Styl1"/>
    <w:basedOn w:val="Normalny"/>
    <w:next w:val="Normalny"/>
    <w:rsid w:val="00A14A1D"/>
    <w:pPr>
      <w:tabs>
        <w:tab w:val="left" w:pos="340"/>
        <w:tab w:val="left" w:pos="680"/>
      </w:tabs>
      <w:suppressAutoHyphens/>
      <w:autoSpaceDE w:val="0"/>
      <w:autoSpaceDN/>
      <w:spacing w:after="40" w:line="252" w:lineRule="auto"/>
      <w:ind w:left="170" w:hanging="170"/>
      <w:jc w:val="both"/>
    </w:pPr>
    <w:rPr>
      <w:rFonts w:ascii="Arial Narrow" w:eastAsia="Times New Roman" w:hAnsi="Arial Narrow" w:cs="Arial Narrow"/>
      <w:sz w:val="20"/>
      <w:lang w:val="x-none" w:eastAsia="ar-SA"/>
    </w:rPr>
  </w:style>
  <w:style w:type="table" w:customStyle="1" w:styleId="Tabela-Siatka1">
    <w:name w:val="Tabela - Siatka1"/>
    <w:basedOn w:val="Standardowy"/>
    <w:next w:val="Tabela-Siatka"/>
    <w:rsid w:val="00A0441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80134"/>
    <w:rPr>
      <w:color w:val="0563C1" w:themeColor="hyperlink"/>
      <w:u w:val="single"/>
    </w:rPr>
  </w:style>
  <w:style w:type="character" w:customStyle="1" w:styleId="Nagwek3Znak">
    <w:name w:val="Nagłówek 3 Znak"/>
    <w:aliases w:val="Subparagraaf Znak,Podtytuł2 Znak"/>
    <w:basedOn w:val="Domylnaczcionkaakapitu"/>
    <w:link w:val="Nagwek3"/>
    <w:rsid w:val="00D70A91"/>
    <w:rPr>
      <w:rFonts w:ascii="Cambria" w:eastAsia="Times New Roman" w:hAnsi="Cambria" w:cs="Times New Roman"/>
      <w:b/>
      <w:bCs/>
      <w:sz w:val="26"/>
      <w:szCs w:val="26"/>
      <w:lang w:val="x-none" w:eastAsia="x-none"/>
    </w:rPr>
  </w:style>
  <w:style w:type="character" w:customStyle="1" w:styleId="Nagwek6Znak">
    <w:name w:val="Nagłówek 6 Znak"/>
    <w:basedOn w:val="Domylnaczcionkaakapitu"/>
    <w:link w:val="Nagwek6"/>
    <w:uiPriority w:val="9"/>
    <w:rsid w:val="00D70A91"/>
    <w:rPr>
      <w:rFonts w:ascii="Calibri" w:eastAsia="Times New Roman" w:hAnsi="Calibri" w:cs="Times New Roman"/>
      <w:b/>
      <w:bCs/>
      <w:lang w:val="x-none" w:eastAsia="x-none"/>
    </w:rPr>
  </w:style>
  <w:style w:type="character" w:customStyle="1" w:styleId="Nagwek7Znak">
    <w:name w:val="Nagłówek 7 Znak"/>
    <w:basedOn w:val="Domylnaczcionkaakapitu"/>
    <w:link w:val="Nagwek7"/>
    <w:rsid w:val="00D70A91"/>
    <w:rPr>
      <w:rFonts w:ascii="Arial" w:eastAsia="Times New Roman" w:hAnsi="Arial" w:cs="Times New Roman"/>
      <w:sz w:val="24"/>
      <w:szCs w:val="20"/>
      <w:lang w:val="x-none" w:eastAsia="x-none"/>
    </w:rPr>
  </w:style>
  <w:style w:type="character" w:customStyle="1" w:styleId="Nagwek8Znak">
    <w:name w:val="Nagłówek 8 Znak"/>
    <w:basedOn w:val="Domylnaczcionkaakapitu"/>
    <w:link w:val="Nagwek8"/>
    <w:uiPriority w:val="9"/>
    <w:rsid w:val="00D70A91"/>
    <w:rPr>
      <w:rFonts w:ascii="Calibri" w:eastAsia="Times New Roman" w:hAnsi="Calibri" w:cs="Times New Roman"/>
      <w:i/>
      <w:iCs/>
      <w:sz w:val="24"/>
      <w:szCs w:val="24"/>
      <w:lang w:val="x-none" w:eastAsia="x-none"/>
    </w:rPr>
  </w:style>
  <w:style w:type="character" w:customStyle="1" w:styleId="Nagwek9Znak">
    <w:name w:val="Nagłówek 9 Znak"/>
    <w:basedOn w:val="Domylnaczcionkaakapitu"/>
    <w:link w:val="Nagwek9"/>
    <w:uiPriority w:val="9"/>
    <w:rsid w:val="00D70A91"/>
    <w:rPr>
      <w:rFonts w:ascii="Cambria" w:eastAsia="Times New Roman" w:hAnsi="Cambria" w:cs="Times New Roman"/>
      <w:lang w:val="x-none" w:eastAsia="x-none"/>
    </w:rPr>
  </w:style>
  <w:style w:type="character" w:customStyle="1" w:styleId="TekstpodstawowyZnak2">
    <w:name w:val="Tekst podstawowy Znak2"/>
    <w:aliases w:val="Tekst podstawowy Znak Znak1,Odstęp Znak1,Tekst podstawowy  Ja Znak1,anita1 Znak1,a2 Znak1,block style Znak1"/>
    <w:locked/>
    <w:rsid w:val="00D70A91"/>
    <w:rPr>
      <w:rFonts w:ascii="CG Times" w:hAnsi="CG Times"/>
      <w:sz w:val="24"/>
      <w:lang w:val="x-none" w:eastAsia="x-none"/>
    </w:rPr>
  </w:style>
  <w:style w:type="character" w:customStyle="1" w:styleId="Tekstpodstawowywcity2Znak1">
    <w:name w:val="Tekst podstawowy wcięty 2 Znak1"/>
    <w:basedOn w:val="Domylnaczcionkaakapitu"/>
    <w:uiPriority w:val="99"/>
    <w:rsid w:val="00D70A91"/>
  </w:style>
  <w:style w:type="paragraph" w:styleId="Tekstpodstawowy2">
    <w:name w:val="Body Text 2"/>
    <w:basedOn w:val="Normalny"/>
    <w:link w:val="Tekstpodstawowy2Znak"/>
    <w:uiPriority w:val="99"/>
    <w:rsid w:val="00D70A91"/>
    <w:pPr>
      <w:autoSpaceDN/>
      <w:spacing w:after="120" w:line="480" w:lineRule="auto"/>
    </w:pPr>
    <w:rPr>
      <w:rFonts w:eastAsia="Times New Roman"/>
      <w:lang w:val="x-none" w:eastAsia="x-none"/>
    </w:rPr>
  </w:style>
  <w:style w:type="character" w:customStyle="1" w:styleId="Tekstpodstawowy2Znak">
    <w:name w:val="Tekst podstawowy 2 Znak"/>
    <w:basedOn w:val="Domylnaczcionkaakapitu"/>
    <w:link w:val="Tekstpodstawowy2"/>
    <w:uiPriority w:val="99"/>
    <w:rsid w:val="00D70A91"/>
    <w:rPr>
      <w:rFonts w:ascii="Times New Roman" w:eastAsia="Times New Roman" w:hAnsi="Times New Roman" w:cs="Times New Roman"/>
      <w:sz w:val="24"/>
      <w:szCs w:val="24"/>
      <w:lang w:val="x-none" w:eastAsia="x-none"/>
    </w:rPr>
  </w:style>
  <w:style w:type="character" w:customStyle="1" w:styleId="StopkaZnak1">
    <w:name w:val="Stopka Znak1"/>
    <w:basedOn w:val="Domylnaczcionkaakapitu"/>
    <w:rsid w:val="00D70A91"/>
  </w:style>
  <w:style w:type="paragraph" w:styleId="Tekstpodstawowywcity3">
    <w:name w:val="Body Text Indent 3"/>
    <w:basedOn w:val="Normalny"/>
    <w:link w:val="Tekstpodstawowywcity3Znak"/>
    <w:uiPriority w:val="99"/>
    <w:rsid w:val="00D70A91"/>
    <w:pPr>
      <w:autoSpaceDN/>
      <w:ind w:left="360"/>
    </w:pPr>
    <w:rPr>
      <w:rFonts w:eastAsia="Times New Roman"/>
      <w:sz w:val="16"/>
      <w:szCs w:val="16"/>
      <w:lang w:val="x-none" w:eastAsia="x-none"/>
    </w:rPr>
  </w:style>
  <w:style w:type="character" w:customStyle="1" w:styleId="Tekstpodstawowywcity3Znak">
    <w:name w:val="Tekst podstawowy wcięty 3 Znak"/>
    <w:basedOn w:val="Domylnaczcionkaakapitu"/>
    <w:link w:val="Tekstpodstawowywcity3"/>
    <w:uiPriority w:val="99"/>
    <w:rsid w:val="00D70A91"/>
    <w:rPr>
      <w:rFonts w:ascii="Times New Roman" w:eastAsia="Times New Roman" w:hAnsi="Times New Roman" w:cs="Times New Roman"/>
      <w:sz w:val="16"/>
      <w:szCs w:val="16"/>
      <w:lang w:val="x-none" w:eastAsia="x-none"/>
    </w:rPr>
  </w:style>
  <w:style w:type="paragraph" w:customStyle="1" w:styleId="Standardowy0">
    <w:name w:val="Standardowy_"/>
    <w:rsid w:val="00D70A91"/>
    <w:pPr>
      <w:widowControl w:val="0"/>
      <w:tabs>
        <w:tab w:val="left" w:pos="-720"/>
      </w:tabs>
      <w:suppressAutoHyphens/>
      <w:spacing w:after="0" w:line="240" w:lineRule="auto"/>
      <w:jc w:val="both"/>
    </w:pPr>
    <w:rPr>
      <w:rFonts w:ascii="Times New Roman" w:eastAsia="Times New Roman" w:hAnsi="Times New Roman" w:cs="Times New Roman"/>
      <w:spacing w:val="-3"/>
      <w:sz w:val="24"/>
      <w:szCs w:val="20"/>
      <w:lang w:val="en-US" w:eastAsia="pl-PL"/>
    </w:rPr>
  </w:style>
  <w:style w:type="paragraph" w:customStyle="1" w:styleId="Head">
    <w:name w:val="Head"/>
    <w:basedOn w:val="Normalny"/>
    <w:next w:val="Tekstpodstawowy"/>
    <w:rsid w:val="00D70A91"/>
    <w:pPr>
      <w:autoSpaceDN/>
    </w:pPr>
    <w:rPr>
      <w:rFonts w:ascii="Helvetica" w:eastAsia="Times New Roman" w:hAnsi="Helvetica"/>
      <w:sz w:val="22"/>
      <w:szCs w:val="20"/>
      <w:lang w:eastAsia="pl-PL"/>
    </w:rPr>
  </w:style>
  <w:style w:type="paragraph" w:styleId="Tekstprzypisudolnego">
    <w:name w:val="footnote text"/>
    <w:basedOn w:val="Normalny"/>
    <w:link w:val="TekstprzypisudolnegoZnak1"/>
    <w:uiPriority w:val="99"/>
    <w:semiHidden/>
    <w:rsid w:val="00D70A91"/>
    <w:pPr>
      <w:autoSpaceDN/>
    </w:pPr>
    <w:rPr>
      <w:rFonts w:eastAsia="Times New Roman"/>
      <w:sz w:val="20"/>
      <w:szCs w:val="20"/>
      <w:lang w:eastAsia="pl-PL"/>
    </w:rPr>
  </w:style>
  <w:style w:type="character" w:customStyle="1" w:styleId="TekstprzypisudolnegoZnak">
    <w:name w:val="Tekst przypisu dolnego Znak"/>
    <w:basedOn w:val="Domylnaczcionkaakapitu"/>
    <w:semiHidden/>
    <w:rsid w:val="00D70A91"/>
    <w:rPr>
      <w:rFonts w:ascii="Times New Roman" w:eastAsia="Calibri" w:hAnsi="Times New Roman" w:cs="Times New Roman"/>
      <w:sz w:val="20"/>
      <w:szCs w:val="20"/>
      <w:lang w:eastAsia="zh-CN"/>
    </w:rPr>
  </w:style>
  <w:style w:type="character" w:customStyle="1" w:styleId="TekstprzypisudolnegoZnak1">
    <w:name w:val="Tekst przypisu dolnego Znak1"/>
    <w:basedOn w:val="Domylnaczcionkaakapitu"/>
    <w:link w:val="Tekstprzypisudolnego"/>
    <w:uiPriority w:val="99"/>
    <w:semiHidden/>
    <w:rsid w:val="00D70A91"/>
    <w:rPr>
      <w:rFonts w:ascii="Times New Roman" w:eastAsia="Times New Roman" w:hAnsi="Times New Roman" w:cs="Times New Roman"/>
      <w:sz w:val="20"/>
      <w:szCs w:val="20"/>
      <w:lang w:eastAsia="pl-PL"/>
    </w:rPr>
  </w:style>
  <w:style w:type="character" w:styleId="Odwoanieprzypisudolnego">
    <w:name w:val="footnote reference"/>
    <w:aliases w:val="Odwołanie przypisu"/>
    <w:uiPriority w:val="99"/>
    <w:semiHidden/>
    <w:rsid w:val="00D70A91"/>
    <w:rPr>
      <w:rFonts w:cs="Times New Roman"/>
      <w:vertAlign w:val="superscript"/>
    </w:rPr>
  </w:style>
  <w:style w:type="character" w:customStyle="1" w:styleId="TekstdymkaZnak1">
    <w:name w:val="Tekst dymka Znak1"/>
    <w:uiPriority w:val="99"/>
    <w:semiHidden/>
    <w:rsid w:val="00D70A91"/>
    <w:rPr>
      <w:sz w:val="0"/>
      <w:szCs w:val="0"/>
      <w:lang w:val="x-none" w:eastAsia="x-none"/>
    </w:rPr>
  </w:style>
  <w:style w:type="character" w:customStyle="1" w:styleId="TekstpodstawowywcityZnak1">
    <w:name w:val="Tekst podstawowy wcięty Znak1"/>
    <w:basedOn w:val="Domylnaczcionkaakapitu"/>
    <w:rsid w:val="00D70A91"/>
  </w:style>
  <w:style w:type="paragraph" w:styleId="Spistreci2">
    <w:name w:val="toc 2"/>
    <w:aliases w:val="nowy"/>
    <w:basedOn w:val="Listanumerowana"/>
    <w:next w:val="Normalny"/>
    <w:autoRedefine/>
    <w:uiPriority w:val="39"/>
    <w:semiHidden/>
    <w:rsid w:val="00D70A91"/>
    <w:pPr>
      <w:tabs>
        <w:tab w:val="clear" w:pos="360"/>
      </w:tabs>
      <w:ind w:left="0" w:firstLine="0"/>
      <w:contextualSpacing w:val="0"/>
    </w:pPr>
  </w:style>
  <w:style w:type="paragraph" w:styleId="Tytu">
    <w:name w:val="Title"/>
    <w:basedOn w:val="Normalny"/>
    <w:link w:val="TytuZnak1"/>
    <w:uiPriority w:val="10"/>
    <w:qFormat/>
    <w:rsid w:val="00D70A91"/>
    <w:pPr>
      <w:autoSpaceDN/>
      <w:jc w:val="center"/>
    </w:pPr>
    <w:rPr>
      <w:rFonts w:ascii="Cambria" w:eastAsia="Times New Roman" w:hAnsi="Cambria"/>
      <w:b/>
      <w:bCs/>
      <w:kern w:val="28"/>
      <w:sz w:val="32"/>
      <w:szCs w:val="32"/>
      <w:lang w:val="x-none" w:eastAsia="x-none"/>
    </w:rPr>
  </w:style>
  <w:style w:type="character" w:customStyle="1" w:styleId="TytuZnak">
    <w:name w:val="Tytuł Znak"/>
    <w:basedOn w:val="Domylnaczcionkaakapitu"/>
    <w:rsid w:val="00D70A91"/>
    <w:rPr>
      <w:rFonts w:asciiTheme="majorHAnsi" w:eastAsiaTheme="majorEastAsia" w:hAnsiTheme="majorHAnsi" w:cstheme="majorBidi"/>
      <w:spacing w:val="-10"/>
      <w:kern w:val="28"/>
      <w:sz w:val="56"/>
      <w:szCs w:val="56"/>
      <w:lang w:eastAsia="zh-CN"/>
    </w:rPr>
  </w:style>
  <w:style w:type="character" w:customStyle="1" w:styleId="TytuZnak1">
    <w:name w:val="Tytuł Znak1"/>
    <w:link w:val="Tytu"/>
    <w:uiPriority w:val="10"/>
    <w:rsid w:val="00D70A91"/>
    <w:rPr>
      <w:rFonts w:ascii="Cambria" w:eastAsia="Times New Roman" w:hAnsi="Cambria" w:cs="Times New Roman"/>
      <w:b/>
      <w:bCs/>
      <w:kern w:val="28"/>
      <w:sz w:val="32"/>
      <w:szCs w:val="32"/>
      <w:lang w:val="x-none" w:eastAsia="x-none"/>
    </w:rPr>
  </w:style>
  <w:style w:type="paragraph" w:styleId="Listanumerowana">
    <w:name w:val="List Number"/>
    <w:basedOn w:val="Normalny"/>
    <w:uiPriority w:val="99"/>
    <w:unhideWhenUsed/>
    <w:rsid w:val="00D70A91"/>
    <w:pPr>
      <w:tabs>
        <w:tab w:val="num" w:pos="360"/>
      </w:tabs>
      <w:autoSpaceDN/>
      <w:ind w:left="360" w:hanging="360"/>
      <w:contextualSpacing/>
    </w:pPr>
    <w:rPr>
      <w:rFonts w:eastAsia="Times New Roman"/>
      <w:sz w:val="20"/>
      <w:szCs w:val="20"/>
      <w:lang w:eastAsia="pl-PL"/>
    </w:rPr>
  </w:style>
  <w:style w:type="paragraph" w:customStyle="1" w:styleId="Gwnytekst">
    <w:name w:val="Główny tekst"/>
    <w:basedOn w:val="Normalny"/>
    <w:rsid w:val="00D70A91"/>
    <w:pPr>
      <w:autoSpaceDN/>
      <w:spacing w:before="240" w:line="360" w:lineRule="auto"/>
      <w:jc w:val="both"/>
    </w:pPr>
    <w:rPr>
      <w:rFonts w:eastAsia="Times New Roman"/>
      <w:lang w:eastAsia="pl-PL"/>
    </w:rPr>
  </w:style>
  <w:style w:type="paragraph" w:customStyle="1" w:styleId="BodyText22">
    <w:name w:val="Body Text 22"/>
    <w:basedOn w:val="Normalny"/>
    <w:rsid w:val="00D70A91"/>
    <w:pPr>
      <w:widowControl w:val="0"/>
      <w:autoSpaceDN/>
      <w:jc w:val="both"/>
    </w:pPr>
    <w:rPr>
      <w:rFonts w:eastAsia="Times New Roman"/>
      <w:b/>
      <w:szCs w:val="20"/>
      <w:lang w:eastAsia="pl-PL"/>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Podpisy"/>
    <w:basedOn w:val="Normalny"/>
    <w:next w:val="Normalny"/>
    <w:link w:val="LegendaZnak1"/>
    <w:uiPriority w:val="99"/>
    <w:qFormat/>
    <w:rsid w:val="00D70A91"/>
    <w:pPr>
      <w:autoSpaceDN/>
      <w:spacing w:before="120" w:after="120"/>
    </w:pPr>
    <w:rPr>
      <w:rFonts w:eastAsia="Times New Roman"/>
      <w:b/>
      <w:bCs/>
      <w:sz w:val="20"/>
      <w:szCs w:val="20"/>
      <w:lang w:val="x-none" w:eastAsia="x-none"/>
    </w:rPr>
  </w:style>
  <w:style w:type="paragraph" w:customStyle="1" w:styleId="Tab-Tre-rodek1">
    <w:name w:val="Tab-Treść-Środek1"/>
    <w:basedOn w:val="Normalny"/>
    <w:rsid w:val="00D70A91"/>
    <w:pPr>
      <w:autoSpaceDN/>
      <w:jc w:val="center"/>
    </w:pPr>
    <w:rPr>
      <w:rFonts w:ascii="Helvetica" w:eastAsia="Times New Roman" w:hAnsi="Helvetica"/>
      <w:sz w:val="22"/>
      <w:lang w:eastAsia="pl-PL"/>
    </w:rPr>
  </w:style>
  <w:style w:type="paragraph" w:customStyle="1" w:styleId="Tekstpodstawowy31">
    <w:name w:val="Tekst podstawowy 31"/>
    <w:basedOn w:val="Normalny"/>
    <w:rsid w:val="00D70A91"/>
    <w:pPr>
      <w:suppressAutoHyphens/>
      <w:autoSpaceDN/>
      <w:spacing w:line="360" w:lineRule="auto"/>
      <w:jc w:val="both"/>
    </w:pPr>
    <w:rPr>
      <w:rFonts w:eastAsia="Times New Roman"/>
      <w:b/>
      <w:szCs w:val="20"/>
      <w:lang w:eastAsia="ar-SA"/>
    </w:rPr>
  </w:style>
  <w:style w:type="paragraph" w:customStyle="1" w:styleId="Akapitzlist1">
    <w:name w:val="Akapit z listą1"/>
    <w:basedOn w:val="Normalny"/>
    <w:qFormat/>
    <w:rsid w:val="00D70A91"/>
    <w:pPr>
      <w:autoSpaceDN/>
      <w:spacing w:after="200" w:line="276" w:lineRule="auto"/>
      <w:ind w:left="720"/>
      <w:contextualSpacing/>
    </w:pPr>
    <w:rPr>
      <w:rFonts w:ascii="Calibri" w:eastAsia="Times New Roman" w:hAnsi="Calibri"/>
      <w:sz w:val="22"/>
      <w:szCs w:val="22"/>
      <w:lang w:eastAsia="en-US"/>
    </w:rPr>
  </w:style>
  <w:style w:type="character" w:styleId="Pogrubienie">
    <w:name w:val="Strong"/>
    <w:uiPriority w:val="22"/>
    <w:qFormat/>
    <w:rsid w:val="00D70A91"/>
    <w:rPr>
      <w:rFonts w:cs="Times New Roman"/>
      <w:b/>
      <w:bCs/>
    </w:rPr>
  </w:style>
  <w:style w:type="paragraph" w:styleId="Listapunktowana">
    <w:name w:val="List Bullet"/>
    <w:basedOn w:val="Tekstpodstawowy"/>
    <w:autoRedefine/>
    <w:uiPriority w:val="99"/>
    <w:rsid w:val="00D70A91"/>
    <w:pPr>
      <w:widowControl w:val="0"/>
      <w:tabs>
        <w:tab w:val="left" w:pos="0"/>
      </w:tabs>
      <w:suppressAutoHyphens/>
      <w:autoSpaceDN/>
      <w:snapToGrid w:val="0"/>
      <w:spacing w:after="0"/>
      <w:jc w:val="both"/>
    </w:pPr>
    <w:rPr>
      <w:rFonts w:ascii="Arial" w:eastAsia="Times New Roman" w:hAnsi="Arial" w:cs="Arial"/>
      <w:b/>
      <w:lang w:val="x-none" w:eastAsia="x-none"/>
    </w:rPr>
  </w:style>
  <w:style w:type="paragraph" w:customStyle="1" w:styleId="Captioncomments">
    <w:name w:val="Caption comments"/>
    <w:basedOn w:val="Legenda"/>
    <w:rsid w:val="00D70A91"/>
    <w:pPr>
      <w:keepNext/>
      <w:keepLines/>
      <w:spacing w:before="0" w:after="0" w:line="260" w:lineRule="atLeast"/>
      <w:jc w:val="both"/>
    </w:pPr>
    <w:rPr>
      <w:bCs w:val="0"/>
      <w:kern w:val="24"/>
      <w:lang w:val="en-GB" w:eastAsia="en-US"/>
    </w:rPr>
  </w:style>
  <w:style w:type="character" w:customStyle="1" w:styleId="NormalnyWebZnak">
    <w:name w:val="Normalny (Web) Znak"/>
    <w:link w:val="NormalnyWeb"/>
    <w:uiPriority w:val="99"/>
    <w:locked/>
    <w:rsid w:val="00D70A91"/>
    <w:rPr>
      <w:rFonts w:ascii="Times New Roman" w:eastAsia="Calibri" w:hAnsi="Times New Roman" w:cs="Times New Roman"/>
      <w:sz w:val="24"/>
      <w:szCs w:val="24"/>
      <w:lang w:eastAsia="pl-PL"/>
    </w:rPr>
  </w:style>
  <w:style w:type="character" w:customStyle="1" w:styleId="TekstpodstawowyZnak1">
    <w:name w:val="Tekst podstawowy Znak1"/>
    <w:aliases w:val="Tekst podstawowy Znak Znak,Odstęp Znak,Tekst podstawowy  Ja Znak,anita1 Znak,a2 Znak,block style Znak"/>
    <w:semiHidden/>
    <w:locked/>
    <w:rsid w:val="00D70A91"/>
    <w:rPr>
      <w:rFonts w:ascii="CG Times" w:hAnsi="CG Times" w:cs="Times New Roman"/>
      <w:sz w:val="24"/>
    </w:rPr>
  </w:style>
  <w:style w:type="paragraph" w:styleId="Lista">
    <w:name w:val="List"/>
    <w:basedOn w:val="Normalny"/>
    <w:uiPriority w:val="99"/>
    <w:unhideWhenUsed/>
    <w:rsid w:val="00D70A91"/>
    <w:pPr>
      <w:autoSpaceDN/>
      <w:ind w:left="283" w:hanging="283"/>
      <w:contextualSpacing/>
    </w:pPr>
    <w:rPr>
      <w:rFonts w:eastAsia="Times New Roman"/>
      <w:sz w:val="20"/>
      <w:szCs w:val="20"/>
      <w:lang w:eastAsia="pl-PL"/>
    </w:rPr>
  </w:style>
  <w:style w:type="paragraph" w:styleId="Zwykytekst">
    <w:name w:val="Plain Text"/>
    <w:basedOn w:val="Normalny"/>
    <w:link w:val="ZwykytekstZnak"/>
    <w:rsid w:val="00D70A91"/>
    <w:pPr>
      <w:autoSpaceDN/>
      <w:ind w:firstLine="340"/>
      <w:jc w:val="both"/>
    </w:pPr>
    <w:rPr>
      <w:rFonts w:ascii="Arial" w:eastAsia="Times New Roman" w:hAnsi="Arial"/>
      <w:iCs/>
      <w:color w:val="000000"/>
      <w:lang w:val="x-none" w:eastAsia="x-none"/>
    </w:rPr>
  </w:style>
  <w:style w:type="character" w:customStyle="1" w:styleId="ZwykytekstZnak">
    <w:name w:val="Zwykły tekst Znak"/>
    <w:basedOn w:val="Domylnaczcionkaakapitu"/>
    <w:link w:val="Zwykytekst"/>
    <w:rsid w:val="00D70A91"/>
    <w:rPr>
      <w:rFonts w:ascii="Arial" w:eastAsia="Times New Roman" w:hAnsi="Arial" w:cs="Times New Roman"/>
      <w:iCs/>
      <w:color w:val="000000"/>
      <w:sz w:val="24"/>
      <w:szCs w:val="24"/>
      <w:lang w:val="x-none" w:eastAsia="x-none"/>
    </w:rPr>
  </w:style>
  <w:style w:type="paragraph" w:styleId="Spistreci3">
    <w:name w:val="toc 3"/>
    <w:basedOn w:val="Normalny"/>
    <w:next w:val="Normalny"/>
    <w:autoRedefine/>
    <w:uiPriority w:val="39"/>
    <w:semiHidden/>
    <w:rsid w:val="00D70A91"/>
    <w:pPr>
      <w:autoSpaceDN/>
      <w:ind w:left="400"/>
    </w:pPr>
    <w:rPr>
      <w:rFonts w:eastAsia="Times New Roman"/>
      <w:sz w:val="20"/>
      <w:szCs w:val="20"/>
      <w:lang w:eastAsia="pl-PL"/>
    </w:rPr>
  </w:style>
  <w:style w:type="paragraph" w:customStyle="1" w:styleId="CowiClient">
    <w:name w:val="CowiClient"/>
    <w:basedOn w:val="Normalny"/>
    <w:next w:val="Tekstblokowy"/>
    <w:rsid w:val="00D70A91"/>
    <w:pPr>
      <w:suppressAutoHyphens/>
      <w:autoSpaceDN/>
      <w:spacing w:after="160" w:line="320" w:lineRule="exact"/>
      <w:jc w:val="both"/>
    </w:pPr>
    <w:rPr>
      <w:rFonts w:ascii="TrueHelveticaLight" w:eastAsia="Times New Roman" w:hAnsi="TrueHelveticaLight"/>
      <w:sz w:val="28"/>
      <w:szCs w:val="20"/>
      <w:lang w:val="en-GB" w:eastAsia="pl-PL"/>
    </w:rPr>
  </w:style>
  <w:style w:type="paragraph" w:styleId="Tekstblokowy">
    <w:name w:val="Block Text"/>
    <w:basedOn w:val="Normalny"/>
    <w:uiPriority w:val="99"/>
    <w:rsid w:val="00D70A91"/>
    <w:pPr>
      <w:autoSpaceDN/>
      <w:spacing w:after="120"/>
      <w:ind w:left="1440" w:right="1440"/>
    </w:pPr>
    <w:rPr>
      <w:rFonts w:eastAsia="Times New Roman"/>
      <w:sz w:val="20"/>
      <w:szCs w:val="20"/>
      <w:lang w:eastAsia="pl-PL"/>
    </w:rPr>
  </w:style>
  <w:style w:type="paragraph" w:styleId="Listapunktowana2">
    <w:name w:val="List Bullet 2"/>
    <w:basedOn w:val="Normalny"/>
    <w:uiPriority w:val="99"/>
    <w:rsid w:val="00D70A91"/>
    <w:pPr>
      <w:numPr>
        <w:numId w:val="2"/>
      </w:numPr>
      <w:autoSpaceDN/>
    </w:pPr>
    <w:rPr>
      <w:rFonts w:eastAsia="Times New Roman"/>
      <w:sz w:val="20"/>
      <w:szCs w:val="20"/>
      <w:lang w:eastAsia="pl-PL"/>
    </w:rPr>
  </w:style>
  <w:style w:type="paragraph" w:customStyle="1" w:styleId="a">
    <w:basedOn w:val="Normalny"/>
    <w:next w:val="Mapadokumentu"/>
    <w:link w:val="PlandokumentuZnak"/>
    <w:uiPriority w:val="99"/>
    <w:rsid w:val="00D70A91"/>
    <w:pPr>
      <w:shd w:val="clear" w:color="auto" w:fill="000080"/>
      <w:autoSpaceDN/>
    </w:pPr>
    <w:rPr>
      <w:rFonts w:eastAsia="Times New Roman"/>
      <w:sz w:val="0"/>
      <w:szCs w:val="0"/>
      <w:lang w:eastAsia="pl-PL"/>
    </w:rPr>
  </w:style>
  <w:style w:type="character" w:customStyle="1" w:styleId="PlandokumentuZnak">
    <w:name w:val="Plan dokumentu Znak"/>
    <w:aliases w:val=" Znak Znak"/>
    <w:link w:val="a"/>
    <w:uiPriority w:val="99"/>
    <w:rsid w:val="00D70A91"/>
    <w:rPr>
      <w:sz w:val="0"/>
      <w:szCs w:val="0"/>
    </w:rPr>
  </w:style>
  <w:style w:type="paragraph" w:customStyle="1" w:styleId="a-kreska">
    <w:name w:val="a-kreska"/>
    <w:basedOn w:val="Normalny"/>
    <w:rsid w:val="00D70A91"/>
    <w:pPr>
      <w:numPr>
        <w:numId w:val="3"/>
      </w:numPr>
      <w:autoSpaceDN/>
      <w:jc w:val="both"/>
    </w:pPr>
    <w:rPr>
      <w:rFonts w:ascii="Arial" w:eastAsia="Times New Roman" w:hAnsi="Arial"/>
      <w:iCs/>
      <w:sz w:val="21"/>
      <w:lang w:eastAsia="pl-PL"/>
    </w:rPr>
  </w:style>
  <w:style w:type="character" w:customStyle="1" w:styleId="st1">
    <w:name w:val="st1"/>
    <w:rsid w:val="00D70A91"/>
    <w:rPr>
      <w:rFonts w:cs="Times New Roman"/>
    </w:rPr>
  </w:style>
  <w:style w:type="paragraph" w:customStyle="1" w:styleId="Tabela1">
    <w:name w:val="Tabela1"/>
    <w:basedOn w:val="Normalny"/>
    <w:rsid w:val="00D70A91"/>
    <w:pPr>
      <w:autoSpaceDE w:val="0"/>
      <w:adjustRightInd w:val="0"/>
      <w:jc w:val="center"/>
    </w:pPr>
    <w:rPr>
      <w:rFonts w:ascii="Arial" w:eastAsia="Times New Roman" w:hAnsi="Arial" w:cs="Arial"/>
      <w:bCs/>
      <w:i/>
      <w:iCs/>
      <w:sz w:val="20"/>
      <w:szCs w:val="21"/>
      <w:lang w:eastAsia="pl-PL"/>
    </w:rPr>
  </w:style>
  <w:style w:type="paragraph" w:customStyle="1" w:styleId="FrontPage1">
    <w:name w:val="FrontPage1"/>
    <w:basedOn w:val="Normalny"/>
    <w:next w:val="Tekstpodstawowy"/>
    <w:rsid w:val="00D70A91"/>
    <w:pPr>
      <w:suppressAutoHyphens/>
      <w:autoSpaceDN/>
      <w:spacing w:after="160" w:line="320" w:lineRule="exact"/>
      <w:jc w:val="both"/>
    </w:pPr>
    <w:rPr>
      <w:rFonts w:ascii="TrueHelveticaLight" w:eastAsia="Times New Roman" w:hAnsi="TrueHelveticaLight"/>
      <w:sz w:val="28"/>
      <w:szCs w:val="20"/>
      <w:lang w:val="en-GB" w:eastAsia="pl-PL"/>
    </w:rPr>
  </w:style>
  <w:style w:type="paragraph" w:customStyle="1" w:styleId="Normalny12just">
    <w:name w:val="Normalny 12 just"/>
    <w:basedOn w:val="Normalny"/>
    <w:rsid w:val="00D70A91"/>
    <w:pPr>
      <w:autoSpaceDN/>
      <w:jc w:val="both"/>
    </w:pPr>
    <w:rPr>
      <w:rFonts w:eastAsia="Times New Roman"/>
      <w:lang w:eastAsia="pl-PL"/>
    </w:rPr>
  </w:style>
  <w:style w:type="paragraph" w:customStyle="1" w:styleId="Tekstpodstawowy21">
    <w:name w:val="Tekst podstawowy 21"/>
    <w:basedOn w:val="Normalny"/>
    <w:rsid w:val="00D70A91"/>
    <w:pPr>
      <w:autoSpaceDN/>
      <w:ind w:firstLine="708"/>
      <w:jc w:val="both"/>
    </w:pPr>
    <w:rPr>
      <w:rFonts w:eastAsia="Times New Roman"/>
      <w:szCs w:val="20"/>
      <w:lang w:eastAsia="pl-PL"/>
    </w:rPr>
  </w:style>
  <w:style w:type="character" w:customStyle="1" w:styleId="tw4winTerm">
    <w:name w:val="tw4winTerm"/>
    <w:rsid w:val="00D70A91"/>
    <w:rPr>
      <w:color w:val="0000FF"/>
    </w:rPr>
  </w:style>
  <w:style w:type="paragraph" w:customStyle="1" w:styleId="a-kropka">
    <w:name w:val="a-kropka"/>
    <w:basedOn w:val="Normalny"/>
    <w:rsid w:val="00D70A91"/>
    <w:pPr>
      <w:tabs>
        <w:tab w:val="left" w:pos="357"/>
      </w:tabs>
      <w:suppressAutoHyphens/>
      <w:autoSpaceDN/>
      <w:ind w:left="-720"/>
      <w:jc w:val="both"/>
    </w:pPr>
    <w:rPr>
      <w:rFonts w:ascii="Arial" w:eastAsia="Times New Roman" w:hAnsi="Arial"/>
      <w:i/>
      <w:iCs/>
      <w:color w:val="000000"/>
      <w:sz w:val="21"/>
      <w:szCs w:val="20"/>
      <w:lang w:eastAsia="ar-SA"/>
    </w:rPr>
  </w:style>
  <w:style w:type="paragraph" w:styleId="Spistreci1">
    <w:name w:val="toc 1"/>
    <w:basedOn w:val="Normalny"/>
    <w:next w:val="Normalny"/>
    <w:autoRedefine/>
    <w:uiPriority w:val="39"/>
    <w:semiHidden/>
    <w:unhideWhenUsed/>
    <w:rsid w:val="00D70A91"/>
    <w:pPr>
      <w:autoSpaceDN/>
      <w:spacing w:after="100"/>
    </w:pPr>
    <w:rPr>
      <w:rFonts w:eastAsia="Times New Roman"/>
      <w:sz w:val="20"/>
      <w:szCs w:val="20"/>
      <w:lang w:eastAsia="pl-PL"/>
    </w:rPr>
  </w:style>
  <w:style w:type="paragraph" w:customStyle="1" w:styleId="Akapitzlist10">
    <w:name w:val="Akapit z listą1"/>
    <w:basedOn w:val="Normalny"/>
    <w:qFormat/>
    <w:rsid w:val="00D70A91"/>
    <w:pPr>
      <w:suppressAutoHyphens/>
      <w:autoSpaceDN/>
      <w:spacing w:before="28" w:after="28" w:afterAutospacing="1" w:line="300" w:lineRule="auto"/>
      <w:ind w:left="720"/>
      <w:jc w:val="both"/>
    </w:pPr>
    <w:rPr>
      <w:rFonts w:eastAsia="Times New Roman" w:cs="Mangal"/>
      <w:kern w:val="1"/>
      <w:lang w:eastAsia="hi-IN" w:bidi="hi-IN"/>
    </w:rPr>
  </w:style>
  <w:style w:type="paragraph" w:customStyle="1" w:styleId="Tekstpodstawowy22">
    <w:name w:val="Tekst podstawowy 22"/>
    <w:basedOn w:val="Normalny"/>
    <w:rsid w:val="00D70A91"/>
    <w:pPr>
      <w:overflowPunct w:val="0"/>
      <w:autoSpaceDE w:val="0"/>
      <w:adjustRightInd w:val="0"/>
      <w:spacing w:afterAutospacing="1" w:line="360" w:lineRule="auto"/>
      <w:jc w:val="both"/>
      <w:textAlignment w:val="baseline"/>
    </w:pPr>
    <w:rPr>
      <w:rFonts w:eastAsia="Times New Roman"/>
      <w:szCs w:val="20"/>
      <w:lang w:eastAsia="pl-PL"/>
    </w:rPr>
  </w:style>
  <w:style w:type="paragraph" w:customStyle="1" w:styleId="Akapitzlist11">
    <w:name w:val="Akapit z listą11"/>
    <w:basedOn w:val="Normalny"/>
    <w:rsid w:val="00D70A91"/>
    <w:pPr>
      <w:suppressAutoHyphens/>
      <w:autoSpaceDN/>
      <w:spacing w:before="28" w:after="28" w:afterAutospacing="1" w:line="300" w:lineRule="auto"/>
      <w:ind w:left="720"/>
      <w:jc w:val="both"/>
    </w:pPr>
    <w:rPr>
      <w:rFonts w:cs="Mangal"/>
      <w:kern w:val="1"/>
      <w:lang w:eastAsia="hi-IN" w:bidi="hi-IN"/>
    </w:rPr>
  </w:style>
  <w:style w:type="paragraph" w:customStyle="1" w:styleId="msonormalcxsppierwsze">
    <w:name w:val="msonormalcxsppierwsze"/>
    <w:basedOn w:val="Normalny"/>
    <w:rsid w:val="00D70A91"/>
    <w:pPr>
      <w:autoSpaceDN/>
      <w:spacing w:before="100" w:beforeAutospacing="1" w:after="100" w:afterAutospacing="1"/>
    </w:pPr>
    <w:rPr>
      <w:rFonts w:eastAsia="SimSun"/>
    </w:rPr>
  </w:style>
  <w:style w:type="paragraph" w:customStyle="1" w:styleId="msonormalcxspdrugie">
    <w:name w:val="msonormalcxspdrugie"/>
    <w:basedOn w:val="Normalny"/>
    <w:rsid w:val="00D70A91"/>
    <w:pPr>
      <w:autoSpaceDN/>
      <w:spacing w:before="100" w:beforeAutospacing="1" w:after="100" w:afterAutospacing="1"/>
    </w:pPr>
    <w:rPr>
      <w:rFonts w:eastAsia="SimSun"/>
    </w:rPr>
  </w:style>
  <w:style w:type="paragraph" w:customStyle="1" w:styleId="Bezodstpw1">
    <w:name w:val="Bez odstępów1"/>
    <w:rsid w:val="00D70A91"/>
    <w:pPr>
      <w:spacing w:after="0" w:line="240" w:lineRule="auto"/>
    </w:pPr>
    <w:rPr>
      <w:rFonts w:ascii="Times New Roman" w:eastAsia="Calibri" w:hAnsi="Times New Roman" w:cs="Times New Roman"/>
      <w:sz w:val="24"/>
      <w:szCs w:val="24"/>
      <w:lang w:eastAsia="pl-PL"/>
    </w:rPr>
  </w:style>
  <w:style w:type="paragraph" w:customStyle="1" w:styleId="Ostatniozapisanyprzez">
    <w:name w:val="Ostatnio zapisany przez:"/>
    <w:rsid w:val="00D70A91"/>
    <w:pPr>
      <w:spacing w:after="0" w:line="240" w:lineRule="auto"/>
      <w:jc w:val="both"/>
    </w:pPr>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D70A91"/>
    <w:pPr>
      <w:overflowPunct w:val="0"/>
      <w:autoSpaceDE w:val="0"/>
      <w:adjustRightInd w:val="0"/>
      <w:spacing w:line="360" w:lineRule="auto"/>
      <w:jc w:val="both"/>
      <w:textAlignment w:val="baseline"/>
    </w:pPr>
    <w:rPr>
      <w:rFonts w:eastAsia="Times New Roman"/>
      <w:szCs w:val="20"/>
      <w:lang w:eastAsia="pl-PL"/>
    </w:rPr>
  </w:style>
  <w:style w:type="paragraph" w:customStyle="1" w:styleId="listparagraph">
    <w:name w:val="listparagraph"/>
    <w:basedOn w:val="Normalny"/>
    <w:rsid w:val="00D70A91"/>
    <w:pPr>
      <w:autoSpaceDN/>
      <w:spacing w:before="100" w:beforeAutospacing="1" w:after="100" w:afterAutospacing="1"/>
    </w:pPr>
    <w:rPr>
      <w:rFonts w:eastAsia="SimSun"/>
    </w:rPr>
  </w:style>
  <w:style w:type="paragraph" w:customStyle="1" w:styleId="default0">
    <w:name w:val="default"/>
    <w:basedOn w:val="Normalny"/>
    <w:rsid w:val="00D70A91"/>
    <w:pPr>
      <w:autoSpaceDN/>
      <w:spacing w:before="100" w:beforeAutospacing="1" w:after="100" w:afterAutospacing="1"/>
    </w:pPr>
    <w:rPr>
      <w:lang w:eastAsia="pl-PL"/>
    </w:rPr>
  </w:style>
  <w:style w:type="paragraph" w:customStyle="1" w:styleId="listparagraphcxspdrugie">
    <w:name w:val="listparagraphcxspdrugie"/>
    <w:basedOn w:val="Normalny"/>
    <w:rsid w:val="00D70A91"/>
    <w:pPr>
      <w:autoSpaceDN/>
      <w:spacing w:before="100" w:beforeAutospacing="1" w:after="100" w:afterAutospacing="1"/>
    </w:pPr>
    <w:rPr>
      <w:lang w:eastAsia="pl-PL"/>
    </w:rPr>
  </w:style>
  <w:style w:type="character" w:customStyle="1" w:styleId="Teksttreci">
    <w:name w:val="Tekst treści_"/>
    <w:rsid w:val="00D70A91"/>
    <w:rPr>
      <w:rFonts w:ascii="Tahoma" w:hAnsi="Tahoma" w:cs="Tahoma"/>
      <w:sz w:val="20"/>
      <w:szCs w:val="20"/>
      <w:u w:val="none"/>
    </w:rPr>
  </w:style>
  <w:style w:type="character" w:customStyle="1" w:styleId="FontStyle16">
    <w:name w:val="Font Style16"/>
    <w:rsid w:val="00D70A91"/>
    <w:rPr>
      <w:rFonts w:ascii="Arial" w:hAnsi="Arial" w:cs="Arial"/>
      <w:sz w:val="22"/>
      <w:szCs w:val="22"/>
    </w:rPr>
  </w:style>
  <w:style w:type="character" w:customStyle="1" w:styleId="Odwoaniedokomentarza3">
    <w:name w:val="Odwołanie do komentarza3"/>
    <w:rsid w:val="00D70A91"/>
    <w:rPr>
      <w:sz w:val="16"/>
      <w:szCs w:val="16"/>
    </w:rPr>
  </w:style>
  <w:style w:type="character" w:customStyle="1" w:styleId="Odwoaniedokomentarza2">
    <w:name w:val="Odwołanie do komentarza2"/>
    <w:rsid w:val="00D70A91"/>
    <w:rPr>
      <w:sz w:val="16"/>
      <w:szCs w:val="16"/>
    </w:rPr>
  </w:style>
  <w:style w:type="character" w:customStyle="1" w:styleId="ff2fc3fs10">
    <w:name w:val="ff2 fc3 fs10"/>
    <w:basedOn w:val="Domylnaczcionkaakapitu"/>
    <w:rsid w:val="00D70A91"/>
  </w:style>
  <w:style w:type="paragraph" w:styleId="HTML-wstpniesformatowany">
    <w:name w:val="HTML Preformatted"/>
    <w:basedOn w:val="Normalny"/>
    <w:link w:val="HTML-wstpniesformatowanyZnak"/>
    <w:rsid w:val="00D70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eastAsia="Times New Roman" w:hAnsi="Courier New"/>
      <w:sz w:val="20"/>
      <w:szCs w:val="20"/>
      <w:lang w:val="x-none"/>
    </w:rPr>
  </w:style>
  <w:style w:type="character" w:customStyle="1" w:styleId="HTML-wstpniesformatowanyZnak">
    <w:name w:val="HTML - wstępnie sformatowany Znak"/>
    <w:basedOn w:val="Domylnaczcionkaakapitu"/>
    <w:link w:val="HTML-wstpniesformatowany"/>
    <w:rsid w:val="00D70A91"/>
    <w:rPr>
      <w:rFonts w:ascii="Courier New" w:eastAsia="Times New Roman" w:hAnsi="Courier New" w:cs="Times New Roman"/>
      <w:sz w:val="20"/>
      <w:szCs w:val="20"/>
      <w:lang w:val="x-none" w:eastAsia="zh-CN"/>
    </w:rPr>
  </w:style>
  <w:style w:type="paragraph" w:customStyle="1" w:styleId="Zawartotabeli">
    <w:name w:val="Zawartość tabeli"/>
    <w:basedOn w:val="Normalny"/>
    <w:rsid w:val="00D70A91"/>
    <w:pPr>
      <w:widowControl w:val="0"/>
      <w:suppressLineNumbers/>
      <w:autoSpaceDE w:val="0"/>
      <w:autoSpaceDN/>
    </w:pPr>
    <w:rPr>
      <w:rFonts w:eastAsia="Times New Roman"/>
      <w:color w:val="000000"/>
      <w:lang w:bidi="hi-IN"/>
    </w:rPr>
  </w:style>
  <w:style w:type="paragraph" w:customStyle="1" w:styleId="Teksttreci1">
    <w:name w:val="Tekst treści1"/>
    <w:basedOn w:val="Normalny"/>
    <w:rsid w:val="00D70A91"/>
    <w:pPr>
      <w:widowControl w:val="0"/>
      <w:shd w:val="clear" w:color="auto" w:fill="FFFFFF"/>
      <w:suppressAutoHyphens/>
      <w:autoSpaceDE w:val="0"/>
      <w:autoSpaceDN/>
      <w:spacing w:before="180" w:line="448" w:lineRule="exact"/>
      <w:ind w:hanging="380"/>
      <w:jc w:val="both"/>
    </w:pPr>
    <w:rPr>
      <w:rFonts w:ascii="Tahoma" w:eastAsia="Times New Roman" w:hAnsi="Tahoma" w:cs="Tahoma"/>
      <w:color w:val="000000"/>
      <w:sz w:val="20"/>
      <w:szCs w:val="20"/>
      <w:lang w:eastAsia="hi-IN" w:bidi="hi-IN"/>
    </w:rPr>
  </w:style>
  <w:style w:type="character" w:customStyle="1" w:styleId="WW8Num2z0">
    <w:name w:val="WW8Num2z0"/>
    <w:rsid w:val="00D70A91"/>
  </w:style>
  <w:style w:type="character" w:customStyle="1" w:styleId="WW8Num32z2">
    <w:name w:val="WW8Num32z2"/>
    <w:rsid w:val="00D70A91"/>
  </w:style>
  <w:style w:type="paragraph" w:customStyle="1" w:styleId="Akapitzlist5">
    <w:name w:val="Akapit z listą5"/>
    <w:basedOn w:val="Normalny"/>
    <w:qFormat/>
    <w:rsid w:val="00D70A91"/>
    <w:pPr>
      <w:autoSpaceDN/>
      <w:spacing w:after="200" w:line="276" w:lineRule="auto"/>
      <w:ind w:left="720"/>
      <w:contextualSpacing/>
    </w:pPr>
    <w:rPr>
      <w:rFonts w:ascii="Calibri" w:eastAsia="Times New Roman" w:hAnsi="Calibri"/>
      <w:sz w:val="22"/>
      <w:szCs w:val="22"/>
      <w:lang w:eastAsia="en-US"/>
    </w:rPr>
  </w:style>
  <w:style w:type="paragraph" w:customStyle="1" w:styleId="Akapitzlist4">
    <w:name w:val="Akapit z listą4"/>
    <w:basedOn w:val="Normalny"/>
    <w:qFormat/>
    <w:rsid w:val="00D70A91"/>
    <w:pPr>
      <w:autoSpaceDN/>
      <w:spacing w:after="200" w:line="276" w:lineRule="auto"/>
      <w:ind w:left="720"/>
      <w:contextualSpacing/>
    </w:pPr>
    <w:rPr>
      <w:rFonts w:ascii="Calibri" w:eastAsia="Times New Roman" w:hAnsi="Calibri"/>
      <w:sz w:val="22"/>
      <w:szCs w:val="22"/>
      <w:lang w:eastAsia="en-US"/>
    </w:rPr>
  </w:style>
  <w:style w:type="paragraph" w:customStyle="1" w:styleId="Akapitzlist2">
    <w:name w:val="Akapit z listą2"/>
    <w:basedOn w:val="Normalny"/>
    <w:qFormat/>
    <w:rsid w:val="00D70A91"/>
    <w:pPr>
      <w:autoSpaceDN/>
      <w:spacing w:after="200" w:line="276" w:lineRule="auto"/>
      <w:ind w:left="720"/>
      <w:contextualSpacing/>
    </w:pPr>
    <w:rPr>
      <w:rFonts w:ascii="Calibri" w:eastAsia="Times New Roman" w:hAnsi="Calibri"/>
      <w:sz w:val="22"/>
      <w:szCs w:val="22"/>
      <w:lang w:eastAsia="en-US"/>
    </w:rPr>
  </w:style>
  <w:style w:type="character" w:customStyle="1" w:styleId="WW8Num26z3">
    <w:name w:val="WW8Num26z3"/>
    <w:rsid w:val="00D70A91"/>
  </w:style>
  <w:style w:type="character" w:customStyle="1" w:styleId="postbody1">
    <w:name w:val="postbody1"/>
    <w:uiPriority w:val="99"/>
    <w:rsid w:val="00D70A91"/>
    <w:rPr>
      <w:sz w:val="18"/>
      <w:szCs w:val="18"/>
    </w:rPr>
  </w:style>
  <w:style w:type="paragraph" w:customStyle="1" w:styleId="tabela2">
    <w:name w:val="tabela 2"/>
    <w:basedOn w:val="Normalny"/>
    <w:rsid w:val="00D70A91"/>
    <w:pPr>
      <w:suppressAutoHyphens/>
      <w:autoSpaceDN/>
      <w:spacing w:before="40" w:after="40"/>
      <w:jc w:val="both"/>
    </w:pPr>
    <w:rPr>
      <w:rFonts w:ascii="Arial" w:eastAsia="Times New Roman" w:hAnsi="Arial" w:cs="Arial"/>
      <w:sz w:val="18"/>
      <w:szCs w:val="20"/>
    </w:rPr>
  </w:style>
  <w:style w:type="paragraph" w:customStyle="1" w:styleId="BodyText21">
    <w:name w:val="Body Text 21"/>
    <w:basedOn w:val="Normalny"/>
    <w:rsid w:val="00D70A91"/>
    <w:pPr>
      <w:overflowPunct w:val="0"/>
      <w:autoSpaceDE w:val="0"/>
      <w:adjustRightInd w:val="0"/>
      <w:spacing w:after="120" w:line="480" w:lineRule="atLeast"/>
      <w:ind w:left="283" w:right="-760"/>
      <w:textAlignment w:val="baseline"/>
    </w:pPr>
    <w:rPr>
      <w:rFonts w:eastAsia="Times New Roman"/>
      <w:szCs w:val="20"/>
      <w:lang w:eastAsia="pl-PL"/>
    </w:rPr>
  </w:style>
  <w:style w:type="character" w:customStyle="1" w:styleId="txt-new">
    <w:name w:val="txt-new"/>
    <w:basedOn w:val="Domylnaczcionkaakapitu"/>
    <w:rsid w:val="00D70A91"/>
  </w:style>
  <w:style w:type="paragraph" w:customStyle="1" w:styleId="Tekstpodstawowywcity31">
    <w:name w:val="Tekst podstawowy wcięty 31"/>
    <w:basedOn w:val="Normalny"/>
    <w:rsid w:val="00D70A91"/>
    <w:pPr>
      <w:suppressAutoHyphens/>
      <w:autoSpaceDN/>
      <w:spacing w:line="360" w:lineRule="auto"/>
      <w:ind w:firstLine="360"/>
      <w:jc w:val="both"/>
    </w:pPr>
    <w:rPr>
      <w:rFonts w:ascii="Calibri" w:eastAsia="Times New Roman" w:hAnsi="Calibri" w:cs="Calibri"/>
      <w:color w:val="666699"/>
    </w:rPr>
  </w:style>
  <w:style w:type="character" w:customStyle="1" w:styleId="WW8Num24z0">
    <w:name w:val="WW8Num24z0"/>
    <w:rsid w:val="00D70A91"/>
    <w:rPr>
      <w:rFonts w:ascii="Symbol" w:hAnsi="Symbol" w:cs="StarSymbol"/>
      <w:sz w:val="18"/>
      <w:szCs w:val="18"/>
    </w:rPr>
  </w:style>
  <w:style w:type="paragraph" w:customStyle="1" w:styleId="Bezodstpw10">
    <w:name w:val="Bez odstępów1"/>
    <w:rsid w:val="00D70A91"/>
    <w:pPr>
      <w:spacing w:after="0" w:line="240" w:lineRule="auto"/>
    </w:pPr>
    <w:rPr>
      <w:rFonts w:ascii="Times New Roman" w:eastAsia="Calibri" w:hAnsi="Times New Roman" w:cs="Times New Roman"/>
      <w:sz w:val="24"/>
      <w:szCs w:val="24"/>
      <w:lang w:eastAsia="pl-PL"/>
    </w:rPr>
  </w:style>
  <w:style w:type="paragraph" w:customStyle="1" w:styleId="TekstpodstawowyPoradnik">
    <w:name w:val="Tekst podstawowy Poradnik"/>
    <w:basedOn w:val="Tekstpodstawowy"/>
    <w:rsid w:val="00D70A91"/>
    <w:pPr>
      <w:autoSpaceDN/>
      <w:spacing w:before="30" w:after="30" w:line="260" w:lineRule="exact"/>
      <w:ind w:firstLine="284"/>
      <w:jc w:val="both"/>
    </w:pPr>
    <w:rPr>
      <w:rFonts w:ascii="Franklin Gothic Book" w:eastAsia="Times New Roman" w:hAnsi="Franklin Gothic Book" w:cs="Franklin Gothic Book"/>
      <w:sz w:val="20"/>
      <w:szCs w:val="20"/>
      <w:lang w:val="x-none" w:eastAsia="x-none"/>
    </w:rPr>
  </w:style>
  <w:style w:type="paragraph" w:customStyle="1" w:styleId="Punktgwny">
    <w:name w:val="Punkt główny"/>
    <w:basedOn w:val="Normalny"/>
    <w:qFormat/>
    <w:rsid w:val="00D70A91"/>
    <w:pPr>
      <w:numPr>
        <w:numId w:val="7"/>
      </w:numPr>
      <w:autoSpaceDN/>
      <w:spacing w:after="240"/>
      <w:ind w:left="357" w:hanging="357"/>
      <w:jc w:val="both"/>
    </w:pPr>
    <w:rPr>
      <w:rFonts w:ascii="Calibri" w:hAnsi="Calibri"/>
      <w:b/>
      <w:sz w:val="26"/>
      <w:szCs w:val="22"/>
      <w:lang w:eastAsia="en-US"/>
    </w:rPr>
  </w:style>
  <w:style w:type="paragraph" w:customStyle="1" w:styleId="PunktgwnypoziomII">
    <w:name w:val="Punkt główny poziom II"/>
    <w:basedOn w:val="Akapitzlist"/>
    <w:qFormat/>
    <w:rsid w:val="00D70A91"/>
    <w:pPr>
      <w:numPr>
        <w:ilvl w:val="1"/>
        <w:numId w:val="7"/>
      </w:numPr>
      <w:autoSpaceDN/>
      <w:spacing w:after="120"/>
      <w:ind w:left="0" w:firstLine="0"/>
      <w:jc w:val="both"/>
    </w:pPr>
    <w:rPr>
      <w:rFonts w:ascii="Calibri" w:hAnsi="Calibri"/>
      <w:b/>
      <w:szCs w:val="22"/>
      <w:lang w:val="x-none" w:eastAsia="en-US"/>
    </w:rPr>
  </w:style>
  <w:style w:type="paragraph" w:customStyle="1" w:styleId="PunktgwnypoziomIII">
    <w:name w:val="Punkt główny poziom III"/>
    <w:basedOn w:val="PunktgwnypoziomII"/>
    <w:qFormat/>
    <w:rsid w:val="00D70A91"/>
    <w:pPr>
      <w:numPr>
        <w:ilvl w:val="2"/>
      </w:numPr>
      <w:spacing w:after="0" w:line="360" w:lineRule="auto"/>
      <w:ind w:left="0" w:firstLine="0"/>
    </w:pPr>
  </w:style>
  <w:style w:type="paragraph" w:customStyle="1" w:styleId="PunktgwnypoziomIVa">
    <w:name w:val="Punkt główny poziom IVa"/>
    <w:basedOn w:val="Normalny"/>
    <w:qFormat/>
    <w:rsid w:val="00D70A91"/>
    <w:pPr>
      <w:numPr>
        <w:ilvl w:val="3"/>
        <w:numId w:val="7"/>
      </w:numPr>
      <w:autoSpaceDN/>
      <w:spacing w:after="120"/>
      <w:ind w:left="720"/>
      <w:contextualSpacing/>
      <w:jc w:val="both"/>
    </w:pPr>
    <w:rPr>
      <w:rFonts w:ascii="Calibri" w:hAnsi="Calibri"/>
      <w:b/>
      <w:szCs w:val="22"/>
      <w:lang w:eastAsia="en-US"/>
    </w:rPr>
  </w:style>
  <w:style w:type="paragraph" w:customStyle="1" w:styleId="PunktgwnypoziomV">
    <w:name w:val="Punkt główny poziom V"/>
    <w:basedOn w:val="PunktgwnypoziomIII"/>
    <w:qFormat/>
    <w:rsid w:val="00D70A91"/>
    <w:pPr>
      <w:numPr>
        <w:ilvl w:val="4"/>
      </w:numPr>
      <w:spacing w:after="240" w:line="240" w:lineRule="auto"/>
      <w:ind w:left="1077" w:hanging="1077"/>
    </w:pPr>
  </w:style>
  <w:style w:type="character" w:customStyle="1" w:styleId="BezodstpwZnak">
    <w:name w:val="Bez odstępów Znak"/>
    <w:link w:val="Bezodstpw"/>
    <w:locked/>
    <w:rsid w:val="00D70A91"/>
    <w:rPr>
      <w:rFonts w:ascii="Calibri" w:eastAsia="Calibri" w:hAnsi="Calibri" w:cs="Times New Roman"/>
    </w:rPr>
  </w:style>
  <w:style w:type="character" w:customStyle="1" w:styleId="Hervorgehoben">
    <w:name w:val="Hervorgehoben"/>
    <w:rsid w:val="00D70A91"/>
    <w:rPr>
      <w:rFonts w:ascii="Arial" w:hAnsi="Arial" w:cs="Arial" w:hint="default"/>
      <w:b/>
      <w:bCs w:val="0"/>
      <w:spacing w:val="26"/>
      <w:sz w:val="22"/>
    </w:rPr>
  </w:style>
  <w:style w:type="character" w:customStyle="1" w:styleId="Teksttreci0">
    <w:name w:val="Tekst treści"/>
    <w:rsid w:val="00D70A9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paragraph" w:customStyle="1" w:styleId="TxBrp15">
    <w:name w:val="TxBr_p15"/>
    <w:basedOn w:val="Normalny"/>
    <w:rsid w:val="00D70A91"/>
    <w:pPr>
      <w:widowControl w:val="0"/>
      <w:tabs>
        <w:tab w:val="left" w:pos="204"/>
      </w:tabs>
      <w:autoSpaceDE w:val="0"/>
      <w:adjustRightInd w:val="0"/>
      <w:spacing w:line="419" w:lineRule="atLeast"/>
    </w:pPr>
    <w:rPr>
      <w:rFonts w:eastAsia="Times New Roman"/>
      <w:lang w:val="en-US" w:eastAsia="pl-PL"/>
    </w:rPr>
  </w:style>
  <w:style w:type="paragraph" w:customStyle="1" w:styleId="Nagwek-bazowy">
    <w:name w:val="Nagłówek - bazowy"/>
    <w:basedOn w:val="Normalny"/>
    <w:next w:val="Tekstpodstawowy"/>
    <w:rsid w:val="00D70A91"/>
    <w:pPr>
      <w:keepNext/>
      <w:keepLines/>
      <w:autoSpaceDN/>
      <w:spacing w:line="220" w:lineRule="atLeast"/>
    </w:pPr>
    <w:rPr>
      <w:rFonts w:ascii="Arial Black" w:eastAsia="Times New Roman" w:hAnsi="Arial Black"/>
      <w:spacing w:val="-10"/>
      <w:kern w:val="20"/>
      <w:sz w:val="20"/>
      <w:szCs w:val="20"/>
      <w:lang w:eastAsia="pl-PL"/>
    </w:rPr>
  </w:style>
  <w:style w:type="paragraph" w:customStyle="1" w:styleId="Wierszuwag">
    <w:name w:val="Wiersz uwag"/>
    <w:basedOn w:val="Normalny"/>
    <w:next w:val="Zwrotgrzecznociowy"/>
    <w:rsid w:val="00D70A91"/>
    <w:pPr>
      <w:autoSpaceDN/>
      <w:spacing w:before="220" w:after="220" w:line="220" w:lineRule="atLeast"/>
    </w:pPr>
    <w:rPr>
      <w:rFonts w:eastAsia="Times New Roman"/>
      <w:sz w:val="20"/>
      <w:szCs w:val="20"/>
      <w:lang w:eastAsia="pl-PL"/>
    </w:rPr>
  </w:style>
  <w:style w:type="paragraph" w:styleId="Zwrotgrzecznociowy">
    <w:name w:val="Salutation"/>
    <w:basedOn w:val="Normalny"/>
    <w:next w:val="Wiersztematu"/>
    <w:link w:val="ZwrotgrzecznociowyZnak"/>
    <w:uiPriority w:val="99"/>
    <w:rsid w:val="00D70A91"/>
    <w:pPr>
      <w:autoSpaceDN/>
      <w:spacing w:before="220" w:after="220" w:line="220" w:lineRule="atLeast"/>
    </w:pPr>
    <w:rPr>
      <w:rFonts w:eastAsia="Times New Roman"/>
      <w:sz w:val="20"/>
      <w:szCs w:val="20"/>
      <w:lang w:eastAsia="pl-PL"/>
    </w:rPr>
  </w:style>
  <w:style w:type="character" w:customStyle="1" w:styleId="ZwrotgrzecznociowyZnak">
    <w:name w:val="Zwrot grzecznościowy Znak"/>
    <w:basedOn w:val="Domylnaczcionkaakapitu"/>
    <w:link w:val="Zwrotgrzecznociowy"/>
    <w:uiPriority w:val="99"/>
    <w:rsid w:val="00D70A91"/>
    <w:rPr>
      <w:rFonts w:ascii="Times New Roman" w:eastAsia="Times New Roman" w:hAnsi="Times New Roman" w:cs="Times New Roman"/>
      <w:sz w:val="20"/>
      <w:szCs w:val="20"/>
      <w:lang w:eastAsia="pl-PL"/>
    </w:rPr>
  </w:style>
  <w:style w:type="paragraph" w:customStyle="1" w:styleId="Wiersztematu">
    <w:name w:val="Wiersz tematu"/>
    <w:basedOn w:val="Normalny"/>
    <w:next w:val="Tekstpodstawowy"/>
    <w:rsid w:val="00D70A91"/>
    <w:pPr>
      <w:autoSpaceDN/>
      <w:spacing w:after="220" w:line="220" w:lineRule="atLeast"/>
    </w:pPr>
    <w:rPr>
      <w:rFonts w:ascii="Arial Black" w:eastAsia="Times New Roman" w:hAnsi="Arial Black"/>
      <w:spacing w:val="-10"/>
      <w:sz w:val="20"/>
      <w:szCs w:val="20"/>
      <w:lang w:eastAsia="pl-PL"/>
    </w:rPr>
  </w:style>
  <w:style w:type="paragraph" w:customStyle="1" w:styleId="ListaDW">
    <w:name w:val="Lista DW"/>
    <w:basedOn w:val="Normalny"/>
    <w:rsid w:val="00D70A91"/>
    <w:pPr>
      <w:keepLines/>
      <w:autoSpaceDN/>
      <w:spacing w:line="220" w:lineRule="atLeast"/>
      <w:ind w:left="360" w:hanging="360"/>
    </w:pPr>
    <w:rPr>
      <w:rFonts w:eastAsia="Times New Roman"/>
      <w:sz w:val="20"/>
      <w:szCs w:val="20"/>
      <w:lang w:eastAsia="pl-PL"/>
    </w:rPr>
  </w:style>
  <w:style w:type="paragraph" w:styleId="Zwrotpoegnalny">
    <w:name w:val="Closing"/>
    <w:basedOn w:val="Normalny"/>
    <w:next w:val="Podpis"/>
    <w:link w:val="ZwrotpoegnalnyZnak"/>
    <w:rsid w:val="00D70A91"/>
    <w:pPr>
      <w:keepNext/>
      <w:autoSpaceDN/>
      <w:spacing w:after="60" w:line="220" w:lineRule="atLeast"/>
    </w:pPr>
    <w:rPr>
      <w:rFonts w:eastAsia="Times New Roman"/>
      <w:sz w:val="20"/>
      <w:szCs w:val="20"/>
      <w:lang w:eastAsia="pl-PL"/>
    </w:rPr>
  </w:style>
  <w:style w:type="character" w:customStyle="1" w:styleId="ZwrotpoegnalnyZnak">
    <w:name w:val="Zwrot pożegnalny Znak"/>
    <w:basedOn w:val="Domylnaczcionkaakapitu"/>
    <w:link w:val="Zwrotpoegnalny"/>
    <w:rsid w:val="00D70A91"/>
    <w:rPr>
      <w:rFonts w:ascii="Times New Roman" w:eastAsia="Times New Roman" w:hAnsi="Times New Roman" w:cs="Times New Roman"/>
      <w:sz w:val="20"/>
      <w:szCs w:val="20"/>
      <w:lang w:eastAsia="pl-PL"/>
    </w:rPr>
  </w:style>
  <w:style w:type="paragraph" w:customStyle="1" w:styleId="Podpis-Stanowisko">
    <w:name w:val="Podpis - Stanowisko"/>
    <w:basedOn w:val="Podpis"/>
    <w:next w:val="Podpis-Firma"/>
    <w:rsid w:val="00D70A91"/>
    <w:pPr>
      <w:keepNext/>
      <w:widowControl/>
      <w:suppressAutoHyphens w:val="0"/>
      <w:autoSpaceDN/>
      <w:spacing w:before="880" w:line="220" w:lineRule="atLeast"/>
    </w:pPr>
    <w:rPr>
      <w:sz w:val="20"/>
      <w:lang w:eastAsia="pl-PL"/>
    </w:rPr>
  </w:style>
  <w:style w:type="paragraph" w:customStyle="1" w:styleId="Podpis-Firma">
    <w:name w:val="Podpis - Firma"/>
    <w:basedOn w:val="Podpis"/>
    <w:next w:val="Inicjayautora"/>
    <w:rsid w:val="00D70A91"/>
    <w:pPr>
      <w:keepNext/>
      <w:widowControl/>
      <w:suppressAutoHyphens w:val="0"/>
      <w:autoSpaceDN/>
      <w:spacing w:before="880" w:line="220" w:lineRule="atLeast"/>
    </w:pPr>
    <w:rPr>
      <w:sz w:val="20"/>
      <w:lang w:eastAsia="pl-PL"/>
    </w:rPr>
  </w:style>
  <w:style w:type="paragraph" w:customStyle="1" w:styleId="Inicjayautora">
    <w:name w:val="Inicjały autora"/>
    <w:basedOn w:val="Normalny"/>
    <w:next w:val="Zacznik"/>
    <w:rsid w:val="00D70A91"/>
    <w:pPr>
      <w:keepNext/>
      <w:keepLines/>
      <w:autoSpaceDN/>
      <w:spacing w:before="220" w:line="220" w:lineRule="atLeast"/>
    </w:pPr>
    <w:rPr>
      <w:rFonts w:eastAsia="Times New Roman"/>
      <w:sz w:val="20"/>
      <w:szCs w:val="20"/>
      <w:lang w:eastAsia="pl-PL"/>
    </w:rPr>
  </w:style>
  <w:style w:type="paragraph" w:customStyle="1" w:styleId="Zacznik">
    <w:name w:val="Załącznik"/>
    <w:basedOn w:val="Normalny"/>
    <w:next w:val="ListaDW"/>
    <w:rsid w:val="00D70A91"/>
    <w:pPr>
      <w:keepNext/>
      <w:keepLines/>
      <w:autoSpaceDN/>
      <w:spacing w:after="220" w:line="220" w:lineRule="atLeast"/>
    </w:pPr>
    <w:rPr>
      <w:rFonts w:eastAsia="Times New Roman"/>
      <w:sz w:val="20"/>
      <w:szCs w:val="20"/>
      <w:lang w:eastAsia="pl-PL"/>
    </w:rPr>
  </w:style>
  <w:style w:type="paragraph" w:customStyle="1" w:styleId="Nazwaprzedsibiorstwa">
    <w:name w:val="Nazwa przedsiębiorstwa"/>
    <w:basedOn w:val="Normalny"/>
    <w:rsid w:val="00D70A91"/>
    <w:pPr>
      <w:framePr w:w="3845" w:h="1584" w:hSpace="187" w:vSpace="187" w:wrap="notBeside" w:vAnchor="page" w:hAnchor="margin" w:y="894" w:anchorLock="1"/>
      <w:autoSpaceDN/>
      <w:spacing w:line="280" w:lineRule="atLeast"/>
    </w:pPr>
    <w:rPr>
      <w:rFonts w:ascii="Arial Black" w:eastAsia="Times New Roman" w:hAnsi="Arial Black"/>
      <w:spacing w:val="-25"/>
      <w:sz w:val="32"/>
      <w:szCs w:val="20"/>
      <w:lang w:eastAsia="pl-PL"/>
    </w:rPr>
  </w:style>
  <w:style w:type="paragraph" w:styleId="Data">
    <w:name w:val="Date"/>
    <w:basedOn w:val="Normalny"/>
    <w:next w:val="Nazwiskoiadresodbiorcywlicie"/>
    <w:link w:val="DataZnak"/>
    <w:rsid w:val="00D70A91"/>
    <w:pPr>
      <w:autoSpaceDN/>
      <w:spacing w:after="220" w:line="220" w:lineRule="atLeast"/>
    </w:pPr>
    <w:rPr>
      <w:rFonts w:eastAsia="Times New Roman"/>
      <w:sz w:val="20"/>
      <w:szCs w:val="20"/>
      <w:lang w:eastAsia="pl-PL"/>
    </w:rPr>
  </w:style>
  <w:style w:type="character" w:customStyle="1" w:styleId="DataZnak">
    <w:name w:val="Data Znak"/>
    <w:basedOn w:val="Domylnaczcionkaakapitu"/>
    <w:link w:val="Data"/>
    <w:rsid w:val="00D70A91"/>
    <w:rPr>
      <w:rFonts w:ascii="Times New Roman" w:eastAsia="Times New Roman" w:hAnsi="Times New Roman" w:cs="Times New Roman"/>
      <w:sz w:val="20"/>
      <w:szCs w:val="20"/>
      <w:lang w:eastAsia="pl-PL"/>
    </w:rPr>
  </w:style>
  <w:style w:type="paragraph" w:customStyle="1" w:styleId="Nazwiskoiadresodbiorcywlicie">
    <w:name w:val="Nazwisko i adres odbiorcy w liście"/>
    <w:basedOn w:val="Adresodbiorcywlicie"/>
    <w:next w:val="Adresodbiorcywlicie"/>
    <w:rsid w:val="00D70A91"/>
  </w:style>
  <w:style w:type="paragraph" w:customStyle="1" w:styleId="Adresodbiorcywlicie">
    <w:name w:val="Adres odbiorcy w liście"/>
    <w:basedOn w:val="Normalny"/>
    <w:rsid w:val="00D70A91"/>
    <w:pPr>
      <w:autoSpaceDN/>
      <w:spacing w:line="220" w:lineRule="atLeast"/>
    </w:pPr>
    <w:rPr>
      <w:rFonts w:eastAsia="Times New Roman"/>
      <w:sz w:val="20"/>
      <w:szCs w:val="20"/>
      <w:lang w:eastAsia="pl-PL"/>
    </w:rPr>
  </w:style>
  <w:style w:type="character" w:styleId="Uwydatnienie">
    <w:name w:val="Emphasis"/>
    <w:qFormat/>
    <w:rsid w:val="00D70A91"/>
    <w:rPr>
      <w:rFonts w:ascii="Arial Black" w:hAnsi="Arial Black"/>
      <w:sz w:val="18"/>
    </w:rPr>
  </w:style>
  <w:style w:type="paragraph" w:customStyle="1" w:styleId="Instrukcjewysykowe">
    <w:name w:val="Instrukcje wysyłkowe"/>
    <w:basedOn w:val="Normalny"/>
    <w:next w:val="Nazwiskoiadresodbiorcywlicie"/>
    <w:rsid w:val="00D70A91"/>
    <w:pPr>
      <w:autoSpaceDN/>
      <w:spacing w:after="220" w:line="220" w:lineRule="atLeast"/>
    </w:pPr>
    <w:rPr>
      <w:rFonts w:eastAsia="Times New Roman"/>
      <w:caps/>
      <w:sz w:val="20"/>
      <w:szCs w:val="20"/>
      <w:lang w:eastAsia="pl-PL"/>
    </w:rPr>
  </w:style>
  <w:style w:type="paragraph" w:customStyle="1" w:styleId="Wyraenienawizujce">
    <w:name w:val="Wyrażenie nawiązujące"/>
    <w:basedOn w:val="Normalny"/>
    <w:next w:val="Instrukcjewysykowe"/>
    <w:rsid w:val="00D70A91"/>
    <w:pPr>
      <w:autoSpaceDN/>
      <w:spacing w:after="220" w:line="220" w:lineRule="atLeast"/>
    </w:pPr>
    <w:rPr>
      <w:rFonts w:eastAsia="Times New Roman"/>
      <w:sz w:val="20"/>
      <w:szCs w:val="20"/>
      <w:lang w:eastAsia="pl-PL"/>
    </w:rPr>
  </w:style>
  <w:style w:type="paragraph" w:customStyle="1" w:styleId="Adreszwrotny1">
    <w:name w:val="Adres zwrotny 1"/>
    <w:basedOn w:val="Normalny"/>
    <w:rsid w:val="00D70A91"/>
    <w:pPr>
      <w:keepLines/>
      <w:framePr w:w="4320" w:h="965" w:hSpace="187" w:vSpace="187" w:wrap="notBeside" w:vAnchor="page" w:hAnchor="margin" w:xAlign="right" w:y="966" w:anchorLock="1"/>
      <w:tabs>
        <w:tab w:val="left" w:pos="2160"/>
      </w:tabs>
      <w:autoSpaceDN/>
      <w:spacing w:line="160" w:lineRule="atLeast"/>
    </w:pPr>
    <w:rPr>
      <w:rFonts w:eastAsia="Times New Roman"/>
      <w:sz w:val="14"/>
      <w:szCs w:val="20"/>
      <w:lang w:eastAsia="pl-PL"/>
    </w:rPr>
  </w:style>
  <w:style w:type="character" w:customStyle="1" w:styleId="Slogan">
    <w:name w:val="Slogan"/>
    <w:rsid w:val="00D70A91"/>
    <w:rPr>
      <w:rFonts w:ascii="Arial Black" w:hAnsi="Arial Black"/>
      <w:sz w:val="18"/>
    </w:rPr>
  </w:style>
  <w:style w:type="paragraph" w:customStyle="1" w:styleId="bodytext2">
    <w:name w:val="bodytext2"/>
    <w:basedOn w:val="Normalny"/>
    <w:rsid w:val="00D70A91"/>
    <w:pPr>
      <w:autoSpaceDN/>
      <w:spacing w:before="100" w:after="100"/>
    </w:pPr>
    <w:rPr>
      <w:rFonts w:eastAsia="Times New Roman"/>
      <w:szCs w:val="20"/>
      <w:lang w:eastAsia="pl-PL"/>
    </w:rPr>
  </w:style>
  <w:style w:type="paragraph" w:styleId="Podtytu">
    <w:name w:val="Subtitle"/>
    <w:basedOn w:val="Normalny"/>
    <w:link w:val="PodtytuZnak"/>
    <w:qFormat/>
    <w:rsid w:val="00D70A91"/>
    <w:pPr>
      <w:autoSpaceDN/>
    </w:pPr>
    <w:rPr>
      <w:rFonts w:eastAsia="Times New Roman"/>
      <w:b/>
      <w:sz w:val="20"/>
      <w:szCs w:val="20"/>
      <w:lang w:val="x-none" w:eastAsia="x-none"/>
    </w:rPr>
  </w:style>
  <w:style w:type="character" w:customStyle="1" w:styleId="PodtytuZnak">
    <w:name w:val="Podtytuł Znak"/>
    <w:basedOn w:val="Domylnaczcionkaakapitu"/>
    <w:link w:val="Podtytu"/>
    <w:rsid w:val="00D70A91"/>
    <w:rPr>
      <w:rFonts w:ascii="Times New Roman" w:eastAsia="Times New Roman" w:hAnsi="Times New Roman" w:cs="Times New Roman"/>
      <w:b/>
      <w:sz w:val="20"/>
      <w:szCs w:val="20"/>
      <w:lang w:val="x-none" w:eastAsia="x-none"/>
    </w:rPr>
  </w:style>
  <w:style w:type="paragraph" w:styleId="Spistreci4">
    <w:name w:val="toc 4"/>
    <w:basedOn w:val="Normalny"/>
    <w:next w:val="Normalny"/>
    <w:semiHidden/>
    <w:rsid w:val="00D70A91"/>
    <w:pPr>
      <w:autoSpaceDN/>
      <w:ind w:left="600"/>
    </w:pPr>
    <w:rPr>
      <w:rFonts w:eastAsia="Times New Roman"/>
      <w:sz w:val="18"/>
      <w:szCs w:val="20"/>
      <w:lang w:eastAsia="pl-PL"/>
    </w:rPr>
  </w:style>
  <w:style w:type="paragraph" w:styleId="Spistreci5">
    <w:name w:val="toc 5"/>
    <w:basedOn w:val="Normalny"/>
    <w:next w:val="Normalny"/>
    <w:semiHidden/>
    <w:rsid w:val="00D70A91"/>
    <w:pPr>
      <w:autoSpaceDN/>
      <w:ind w:left="800"/>
    </w:pPr>
    <w:rPr>
      <w:rFonts w:eastAsia="Times New Roman"/>
      <w:sz w:val="18"/>
      <w:szCs w:val="20"/>
      <w:lang w:eastAsia="pl-PL"/>
    </w:rPr>
  </w:style>
  <w:style w:type="paragraph" w:styleId="Spistreci6">
    <w:name w:val="toc 6"/>
    <w:basedOn w:val="Normalny"/>
    <w:next w:val="Normalny"/>
    <w:semiHidden/>
    <w:rsid w:val="00D70A91"/>
    <w:pPr>
      <w:autoSpaceDN/>
      <w:ind w:left="1000"/>
    </w:pPr>
    <w:rPr>
      <w:rFonts w:eastAsia="Times New Roman"/>
      <w:sz w:val="18"/>
      <w:szCs w:val="20"/>
      <w:lang w:eastAsia="pl-PL"/>
    </w:rPr>
  </w:style>
  <w:style w:type="paragraph" w:styleId="Spistreci7">
    <w:name w:val="toc 7"/>
    <w:basedOn w:val="Normalny"/>
    <w:next w:val="Normalny"/>
    <w:semiHidden/>
    <w:rsid w:val="00D70A91"/>
    <w:pPr>
      <w:autoSpaceDN/>
      <w:ind w:left="1200"/>
    </w:pPr>
    <w:rPr>
      <w:rFonts w:eastAsia="Times New Roman"/>
      <w:sz w:val="18"/>
      <w:szCs w:val="20"/>
      <w:lang w:eastAsia="pl-PL"/>
    </w:rPr>
  </w:style>
  <w:style w:type="paragraph" w:styleId="Spistreci8">
    <w:name w:val="toc 8"/>
    <w:basedOn w:val="Normalny"/>
    <w:next w:val="Normalny"/>
    <w:semiHidden/>
    <w:rsid w:val="00D70A91"/>
    <w:pPr>
      <w:autoSpaceDN/>
      <w:ind w:left="1400"/>
    </w:pPr>
    <w:rPr>
      <w:rFonts w:eastAsia="Times New Roman"/>
      <w:sz w:val="18"/>
      <w:szCs w:val="20"/>
      <w:lang w:eastAsia="pl-PL"/>
    </w:rPr>
  </w:style>
  <w:style w:type="paragraph" w:styleId="Spistreci9">
    <w:name w:val="toc 9"/>
    <w:basedOn w:val="Normalny"/>
    <w:next w:val="Normalny"/>
    <w:semiHidden/>
    <w:rsid w:val="00D70A91"/>
    <w:pPr>
      <w:autoSpaceDN/>
      <w:ind w:left="1600"/>
    </w:pPr>
    <w:rPr>
      <w:rFonts w:eastAsia="Times New Roman"/>
      <w:sz w:val="18"/>
      <w:szCs w:val="20"/>
      <w:lang w:eastAsia="pl-PL"/>
    </w:rPr>
  </w:style>
  <w:style w:type="paragraph" w:customStyle="1" w:styleId="inv1">
    <w:name w:val="inv_1"/>
    <w:next w:val="Normalny"/>
    <w:rsid w:val="00D70A91"/>
    <w:pPr>
      <w:tabs>
        <w:tab w:val="left" w:pos="0"/>
        <w:tab w:val="num" w:pos="2084"/>
      </w:tabs>
      <w:spacing w:before="240" w:after="240" w:line="240" w:lineRule="auto"/>
      <w:ind w:left="1361" w:hanging="357"/>
      <w:outlineLvl w:val="0"/>
    </w:pPr>
    <w:rPr>
      <w:rFonts w:ascii="Times New Roman" w:eastAsia="Times New Roman" w:hAnsi="Times New Roman" w:cs="Times New Roman"/>
      <w:b/>
      <w:sz w:val="28"/>
      <w:szCs w:val="20"/>
      <w:lang w:eastAsia="pl-PL"/>
    </w:rPr>
  </w:style>
  <w:style w:type="paragraph" w:customStyle="1" w:styleId="inv2">
    <w:name w:val="inv_2"/>
    <w:next w:val="Normalny"/>
    <w:rsid w:val="00D70A91"/>
    <w:pPr>
      <w:keepNext/>
      <w:tabs>
        <w:tab w:val="left" w:pos="0"/>
        <w:tab w:val="num" w:pos="2516"/>
      </w:tabs>
      <w:spacing w:before="120" w:after="120" w:line="240" w:lineRule="auto"/>
      <w:ind w:left="1491" w:hanging="357"/>
      <w:outlineLvl w:val="1"/>
    </w:pPr>
    <w:rPr>
      <w:rFonts w:ascii="Times New Roman" w:eastAsia="Times New Roman" w:hAnsi="Times New Roman" w:cs="Times New Roman"/>
      <w:b/>
      <w:bCs/>
      <w:sz w:val="26"/>
      <w:szCs w:val="24"/>
      <w:lang w:eastAsia="pl-PL"/>
    </w:rPr>
  </w:style>
  <w:style w:type="paragraph" w:customStyle="1" w:styleId="inv3">
    <w:name w:val="inv_3"/>
    <w:next w:val="Normalny"/>
    <w:rsid w:val="00D70A91"/>
    <w:pPr>
      <w:keepNext/>
      <w:tabs>
        <w:tab w:val="left" w:pos="0"/>
        <w:tab w:val="num" w:pos="3164"/>
      </w:tabs>
      <w:spacing w:before="120" w:after="120" w:line="240" w:lineRule="auto"/>
      <w:ind w:left="1775" w:hanging="357"/>
      <w:outlineLvl w:val="2"/>
    </w:pPr>
    <w:rPr>
      <w:rFonts w:ascii="Times New Roman" w:eastAsia="Times New Roman" w:hAnsi="Times New Roman" w:cs="Times New Roman"/>
      <w:b/>
      <w:bCs/>
      <w:sz w:val="24"/>
      <w:szCs w:val="24"/>
      <w:lang w:eastAsia="pl-PL"/>
    </w:rPr>
  </w:style>
  <w:style w:type="character" w:styleId="UyteHipercze">
    <w:name w:val="FollowedHyperlink"/>
    <w:rsid w:val="00D70A91"/>
    <w:rPr>
      <w:color w:val="800080"/>
      <w:u w:val="single"/>
    </w:rPr>
  </w:style>
  <w:style w:type="paragraph" w:styleId="Wcicienormalne">
    <w:name w:val="Normal Indent"/>
    <w:basedOn w:val="Normalny"/>
    <w:rsid w:val="00D70A91"/>
    <w:pPr>
      <w:autoSpaceDN/>
      <w:ind w:left="708"/>
    </w:pPr>
    <w:rPr>
      <w:rFonts w:eastAsia="Times New Roman"/>
      <w:sz w:val="20"/>
      <w:szCs w:val="20"/>
      <w:lang w:eastAsia="pl-PL"/>
    </w:rPr>
  </w:style>
  <w:style w:type="paragraph" w:customStyle="1" w:styleId="inv0">
    <w:name w:val="inv_0"/>
    <w:basedOn w:val="Normalny"/>
    <w:rsid w:val="00D70A91"/>
    <w:pPr>
      <w:autoSpaceDN/>
      <w:ind w:firstLine="709"/>
      <w:jc w:val="both"/>
    </w:pPr>
    <w:rPr>
      <w:rFonts w:eastAsia="Times New Roman"/>
      <w:lang w:eastAsia="pl-PL"/>
    </w:rPr>
  </w:style>
  <w:style w:type="paragraph" w:customStyle="1" w:styleId="Tekstpodstawowy32">
    <w:name w:val="Tekst podstawowy 32"/>
    <w:basedOn w:val="Normalny"/>
    <w:rsid w:val="00D70A91"/>
    <w:pPr>
      <w:overflowPunct w:val="0"/>
      <w:autoSpaceDE w:val="0"/>
      <w:adjustRightInd w:val="0"/>
    </w:pPr>
    <w:rPr>
      <w:rFonts w:eastAsia="Times New Roman"/>
      <w:b/>
      <w:sz w:val="28"/>
      <w:szCs w:val="20"/>
      <w:lang w:eastAsia="pl-PL"/>
    </w:rPr>
  </w:style>
  <w:style w:type="paragraph" w:customStyle="1" w:styleId="txt">
    <w:name w:val="txt"/>
    <w:basedOn w:val="Normalny"/>
    <w:rsid w:val="00D70A91"/>
    <w:pPr>
      <w:autoSpaceDN/>
      <w:spacing w:line="360" w:lineRule="auto"/>
    </w:pPr>
    <w:rPr>
      <w:rFonts w:ascii="Tms Rmn" w:eastAsia="Times New Roman" w:hAnsi="Tms Rmn"/>
      <w:szCs w:val="20"/>
      <w:lang w:eastAsia="pl-PL"/>
    </w:rPr>
  </w:style>
  <w:style w:type="paragraph" w:customStyle="1" w:styleId="NormalA5">
    <w:name w:val="Normal A5"/>
    <w:basedOn w:val="Normalny"/>
    <w:next w:val="Normalny"/>
    <w:rsid w:val="00D70A91"/>
    <w:pPr>
      <w:autoSpaceDN/>
      <w:ind w:firstLine="720"/>
    </w:pPr>
    <w:rPr>
      <w:rFonts w:eastAsia="Times New Roman"/>
      <w:szCs w:val="20"/>
      <w:lang w:val="en-GB" w:eastAsia="pl-PL"/>
    </w:rPr>
  </w:style>
  <w:style w:type="paragraph" w:customStyle="1" w:styleId="heading4">
    <w:name w:val="heading4"/>
    <w:basedOn w:val="Normalny"/>
    <w:next w:val="Normalny"/>
    <w:rsid w:val="00D70A91"/>
    <w:pPr>
      <w:autoSpaceDN/>
      <w:ind w:left="2880"/>
    </w:pPr>
    <w:rPr>
      <w:rFonts w:eastAsia="Times New Roman"/>
      <w:b/>
      <w:spacing w:val="20"/>
      <w:sz w:val="28"/>
      <w:szCs w:val="20"/>
      <w:lang w:val="en-GB" w:eastAsia="pl-PL"/>
    </w:rPr>
  </w:style>
  <w:style w:type="paragraph" w:customStyle="1" w:styleId="BodyText23">
    <w:name w:val="Body Text 23"/>
    <w:basedOn w:val="Normalny"/>
    <w:rsid w:val="00D70A91"/>
    <w:pPr>
      <w:widowControl w:val="0"/>
      <w:autoSpaceDN/>
    </w:pPr>
    <w:rPr>
      <w:rFonts w:eastAsia="Times New Roman"/>
      <w:b/>
      <w:szCs w:val="20"/>
      <w:lang w:eastAsia="pl-PL"/>
    </w:rPr>
  </w:style>
  <w:style w:type="paragraph" w:customStyle="1" w:styleId="Tekstpodstawowywcity32">
    <w:name w:val="Tekst podstawowy wcięty 32"/>
    <w:basedOn w:val="Normalny"/>
    <w:rsid w:val="00D70A91"/>
    <w:pPr>
      <w:autoSpaceDN/>
      <w:ind w:left="284" w:hanging="284"/>
      <w:jc w:val="both"/>
    </w:pPr>
    <w:rPr>
      <w:rFonts w:eastAsia="Times New Roman"/>
      <w:szCs w:val="20"/>
      <w:lang w:eastAsia="pl-PL"/>
    </w:rPr>
  </w:style>
  <w:style w:type="paragraph" w:customStyle="1" w:styleId="Wyliczenie">
    <w:name w:val="Wyliczenie"/>
    <w:basedOn w:val="Normalny"/>
    <w:rsid w:val="00D70A91"/>
    <w:pPr>
      <w:overflowPunct w:val="0"/>
      <w:autoSpaceDE w:val="0"/>
      <w:adjustRightInd w:val="0"/>
      <w:spacing w:before="40"/>
      <w:ind w:left="567" w:hanging="283"/>
      <w:jc w:val="both"/>
    </w:pPr>
    <w:rPr>
      <w:rFonts w:ascii="Arial" w:eastAsia="Times New Roman" w:hAnsi="Arial"/>
      <w:szCs w:val="20"/>
      <w:lang w:eastAsia="pl-PL"/>
    </w:rPr>
  </w:style>
  <w:style w:type="paragraph" w:customStyle="1" w:styleId="wyliczenie2">
    <w:name w:val="wyliczenie2"/>
    <w:basedOn w:val="Normalny"/>
    <w:rsid w:val="00D70A91"/>
    <w:pPr>
      <w:overflowPunct w:val="0"/>
      <w:autoSpaceDE w:val="0"/>
      <w:adjustRightInd w:val="0"/>
      <w:spacing w:before="40"/>
      <w:ind w:left="851" w:hanging="284"/>
      <w:jc w:val="both"/>
    </w:pPr>
    <w:rPr>
      <w:rFonts w:ascii="Arial" w:eastAsia="Times New Roman" w:hAnsi="Arial"/>
      <w:szCs w:val="20"/>
      <w:lang w:eastAsia="pl-PL"/>
    </w:rPr>
  </w:style>
  <w:style w:type="character" w:customStyle="1" w:styleId="utf1">
    <w:name w:val="utf1"/>
    <w:rsid w:val="00D70A91"/>
    <w:rPr>
      <w:rFonts w:ascii="Verdana" w:hAnsi="Verdana" w:hint="default"/>
    </w:rPr>
  </w:style>
  <w:style w:type="character" w:customStyle="1" w:styleId="elstat1">
    <w:name w:val="elstat1"/>
    <w:rsid w:val="00D70A91"/>
    <w:rPr>
      <w:rFonts w:ascii="Verdana" w:hAnsi="Verdana" w:hint="default"/>
      <w:color w:val="333366"/>
      <w:sz w:val="16"/>
      <w:szCs w:val="16"/>
    </w:rPr>
  </w:style>
  <w:style w:type="character" w:customStyle="1" w:styleId="eltit1">
    <w:name w:val="eltit1"/>
    <w:rsid w:val="00D70A91"/>
    <w:rPr>
      <w:rFonts w:ascii="Verdana" w:hAnsi="Verdana" w:hint="default"/>
      <w:color w:val="333366"/>
      <w:sz w:val="20"/>
      <w:szCs w:val="20"/>
    </w:rPr>
  </w:style>
  <w:style w:type="paragraph" w:customStyle="1" w:styleId="WW-NormalnyWeb">
    <w:name w:val="WW-Normalny (Web)"/>
    <w:basedOn w:val="Normalny"/>
    <w:rsid w:val="00D70A91"/>
    <w:pPr>
      <w:suppressAutoHyphens/>
      <w:autoSpaceDN/>
      <w:spacing w:before="280" w:after="280"/>
    </w:pPr>
    <w:rPr>
      <w:rFonts w:eastAsia="Times New Roman"/>
      <w:lang w:eastAsia="ar-SA"/>
    </w:rPr>
  </w:style>
  <w:style w:type="paragraph" w:customStyle="1" w:styleId="POStext7">
    <w:name w:val="POS text7"/>
    <w:basedOn w:val="Normalny"/>
    <w:rsid w:val="00D70A91"/>
    <w:pPr>
      <w:autoSpaceDN/>
      <w:ind w:firstLine="567"/>
      <w:jc w:val="both"/>
    </w:pPr>
    <w:rPr>
      <w:rFonts w:eastAsia="Times New Roman"/>
      <w:kern w:val="24"/>
      <w:szCs w:val="20"/>
      <w:lang w:eastAsia="pl-PL"/>
    </w:rPr>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uiPriority w:val="99"/>
    <w:rsid w:val="00D70A91"/>
    <w:rPr>
      <w:rFonts w:ascii="Times New Roman" w:eastAsia="Times New Roman" w:hAnsi="Times New Roman" w:cs="Times New Roman"/>
      <w:b/>
      <w:bCs/>
      <w:sz w:val="20"/>
      <w:szCs w:val="20"/>
      <w:lang w:val="x-none" w:eastAsia="x-none"/>
    </w:rPr>
  </w:style>
  <w:style w:type="paragraph" w:customStyle="1" w:styleId="POStext">
    <w:name w:val="POS text"/>
    <w:basedOn w:val="Normalny"/>
    <w:rsid w:val="00D70A91"/>
    <w:pPr>
      <w:autoSpaceDN/>
      <w:ind w:firstLine="567"/>
      <w:jc w:val="both"/>
    </w:pPr>
    <w:rPr>
      <w:rFonts w:eastAsia="Times New Roman"/>
      <w:kern w:val="24"/>
      <w:szCs w:val="20"/>
      <w:lang w:eastAsia="pl-PL"/>
    </w:rPr>
  </w:style>
  <w:style w:type="paragraph" w:customStyle="1" w:styleId="Normalny1">
    <w:name w:val="Normalny1"/>
    <w:basedOn w:val="Normalny"/>
    <w:rsid w:val="00D70A91"/>
    <w:pPr>
      <w:autoSpaceDN/>
      <w:ind w:firstLine="708"/>
      <w:jc w:val="both"/>
    </w:pPr>
    <w:rPr>
      <w:rFonts w:eastAsia="Times New Roman"/>
      <w:color w:val="000000"/>
      <w:kern w:val="24"/>
      <w:szCs w:val="20"/>
      <w:lang w:eastAsia="pl-PL"/>
    </w:rPr>
  </w:style>
  <w:style w:type="character" w:customStyle="1" w:styleId="ZnakZnak1">
    <w:name w:val="Znak Znak1"/>
    <w:semiHidden/>
    <w:locked/>
    <w:rsid w:val="00D70A91"/>
    <w:rPr>
      <w:lang w:val="pl-PL" w:eastAsia="pl-PL" w:bidi="ar-SA"/>
    </w:rPr>
  </w:style>
  <w:style w:type="character" w:customStyle="1" w:styleId="ZnakZnak4">
    <w:name w:val="Znak Znak4"/>
    <w:locked/>
    <w:rsid w:val="00D70A91"/>
    <w:rPr>
      <w:lang w:val="pl-PL" w:eastAsia="pl-PL" w:bidi="ar-SA"/>
    </w:rPr>
  </w:style>
  <w:style w:type="character" w:customStyle="1" w:styleId="ZnakZnak3">
    <w:name w:val="Znak Znak3"/>
    <w:locked/>
    <w:rsid w:val="00D70A91"/>
    <w:rPr>
      <w:lang w:val="pl-PL" w:eastAsia="pl-PL" w:bidi="ar-SA"/>
    </w:rPr>
  </w:style>
  <w:style w:type="character" w:customStyle="1" w:styleId="ZnakZnak2">
    <w:name w:val="Znak Znak2"/>
    <w:semiHidden/>
    <w:locked/>
    <w:rsid w:val="00D70A91"/>
    <w:rPr>
      <w:lang w:val="pl-PL" w:eastAsia="pl-PL" w:bidi="ar-SA"/>
    </w:rPr>
  </w:style>
  <w:style w:type="character" w:customStyle="1" w:styleId="ZnakZnak">
    <w:name w:val="Znak Znak"/>
    <w:semiHidden/>
    <w:locked/>
    <w:rsid w:val="00D70A91"/>
    <w:rPr>
      <w:rFonts w:ascii="Tahoma" w:hAnsi="Tahoma" w:cs="Tahoma"/>
      <w:sz w:val="16"/>
      <w:szCs w:val="16"/>
      <w:lang w:val="pl-PL" w:eastAsia="pl-PL" w:bidi="ar-SA"/>
    </w:rPr>
  </w:style>
  <w:style w:type="paragraph" w:customStyle="1" w:styleId="akapitzlistcxsppierwsze">
    <w:name w:val="akapitzlistcxsppierwsze"/>
    <w:basedOn w:val="Normalny"/>
    <w:rsid w:val="00D70A91"/>
    <w:pPr>
      <w:autoSpaceDN/>
      <w:spacing w:before="100" w:beforeAutospacing="1" w:after="100" w:afterAutospacing="1"/>
    </w:pPr>
    <w:rPr>
      <w:rFonts w:eastAsia="Times New Roman"/>
      <w:lang w:eastAsia="pl-PL"/>
    </w:rPr>
  </w:style>
  <w:style w:type="paragraph" w:customStyle="1" w:styleId="akapitzlistcxspnazwisko">
    <w:name w:val="akapitzlistcxspnazwisko"/>
    <w:basedOn w:val="Normalny"/>
    <w:rsid w:val="00D70A91"/>
    <w:pPr>
      <w:autoSpaceDN/>
      <w:spacing w:before="100" w:beforeAutospacing="1" w:after="100" w:afterAutospacing="1"/>
    </w:pPr>
    <w:rPr>
      <w:rFonts w:eastAsia="Times New Roman"/>
      <w:lang w:eastAsia="pl-PL"/>
    </w:rPr>
  </w:style>
  <w:style w:type="paragraph" w:customStyle="1" w:styleId="akapitzlistcxspdrugie">
    <w:name w:val="akapitzlistcxspdrugie"/>
    <w:basedOn w:val="Normalny"/>
    <w:rsid w:val="00D70A91"/>
    <w:pPr>
      <w:autoSpaceDN/>
      <w:spacing w:before="100" w:beforeAutospacing="1" w:after="100" w:afterAutospacing="1"/>
    </w:pPr>
    <w:rPr>
      <w:rFonts w:eastAsia="Times New Roman"/>
      <w:lang w:eastAsia="pl-PL"/>
    </w:rPr>
  </w:style>
  <w:style w:type="character" w:customStyle="1" w:styleId="WW8Num1z0">
    <w:name w:val="WW8Num1z0"/>
    <w:rsid w:val="00D70A91"/>
    <w:rPr>
      <w:rFonts w:ascii="Symbol" w:hAnsi="Symbol" w:cs="Symbol"/>
    </w:rPr>
  </w:style>
  <w:style w:type="character" w:customStyle="1" w:styleId="WW8Num2z1">
    <w:name w:val="WW8Num2z1"/>
    <w:rsid w:val="00D70A91"/>
    <w:rPr>
      <w:rFonts w:ascii="Courier New" w:hAnsi="Courier New" w:cs="Courier New"/>
    </w:rPr>
  </w:style>
  <w:style w:type="character" w:customStyle="1" w:styleId="WW8Num2z2">
    <w:name w:val="WW8Num2z2"/>
    <w:rsid w:val="00D70A91"/>
    <w:rPr>
      <w:rFonts w:ascii="Wingdings" w:hAnsi="Wingdings" w:cs="Wingdings"/>
    </w:rPr>
  </w:style>
  <w:style w:type="character" w:customStyle="1" w:styleId="WW8Num2z3">
    <w:name w:val="WW8Num2z3"/>
    <w:rsid w:val="00D70A91"/>
    <w:rPr>
      <w:rFonts w:ascii="Symbol" w:hAnsi="Symbol" w:cs="Symbol"/>
    </w:rPr>
  </w:style>
  <w:style w:type="character" w:customStyle="1" w:styleId="WW8Num4z0">
    <w:name w:val="WW8Num4z0"/>
    <w:rsid w:val="00D70A91"/>
    <w:rPr>
      <w:rFonts w:cs="Times New Roman"/>
    </w:rPr>
  </w:style>
  <w:style w:type="character" w:customStyle="1" w:styleId="WW8Num5z0">
    <w:name w:val="WW8Num5z0"/>
    <w:rsid w:val="00D70A91"/>
    <w:rPr>
      <w:rFonts w:ascii="Symbol" w:hAnsi="Symbol" w:cs="Symbol"/>
    </w:rPr>
  </w:style>
  <w:style w:type="character" w:customStyle="1" w:styleId="WW8Num5z1">
    <w:name w:val="WW8Num5z1"/>
    <w:rsid w:val="00D70A91"/>
    <w:rPr>
      <w:rFonts w:ascii="Courier New" w:hAnsi="Courier New" w:cs="Courier New"/>
    </w:rPr>
  </w:style>
  <w:style w:type="character" w:customStyle="1" w:styleId="WW8Num5z2">
    <w:name w:val="WW8Num5z2"/>
    <w:rsid w:val="00D70A91"/>
    <w:rPr>
      <w:rFonts w:ascii="Wingdings" w:hAnsi="Wingdings" w:cs="Wingdings"/>
    </w:rPr>
  </w:style>
  <w:style w:type="character" w:customStyle="1" w:styleId="WW8Num6z0">
    <w:name w:val="WW8Num6z0"/>
    <w:rsid w:val="00D70A91"/>
    <w:rPr>
      <w:rFonts w:ascii="Symbol" w:hAnsi="Symbol" w:cs="Symbol"/>
    </w:rPr>
  </w:style>
  <w:style w:type="character" w:customStyle="1" w:styleId="WW8Num6z1">
    <w:name w:val="WW8Num6z1"/>
    <w:rsid w:val="00D70A91"/>
    <w:rPr>
      <w:rFonts w:ascii="Courier New" w:hAnsi="Courier New" w:cs="Courier New"/>
    </w:rPr>
  </w:style>
  <w:style w:type="character" w:customStyle="1" w:styleId="WW8Num6z2">
    <w:name w:val="WW8Num6z2"/>
    <w:rsid w:val="00D70A91"/>
    <w:rPr>
      <w:rFonts w:ascii="Wingdings" w:hAnsi="Wingdings" w:cs="Wingdings"/>
    </w:rPr>
  </w:style>
  <w:style w:type="character" w:customStyle="1" w:styleId="WW8Num7z0">
    <w:name w:val="WW8Num7z0"/>
    <w:rsid w:val="00D70A91"/>
    <w:rPr>
      <w:rFonts w:ascii="Symbol" w:hAnsi="Symbol" w:cs="Symbol"/>
    </w:rPr>
  </w:style>
  <w:style w:type="character" w:customStyle="1" w:styleId="WW8Num7z1">
    <w:name w:val="WW8Num7z1"/>
    <w:rsid w:val="00D70A91"/>
    <w:rPr>
      <w:rFonts w:ascii="Courier New" w:hAnsi="Courier New" w:cs="Courier New"/>
    </w:rPr>
  </w:style>
  <w:style w:type="character" w:customStyle="1" w:styleId="WW8Num7z2">
    <w:name w:val="WW8Num7z2"/>
    <w:rsid w:val="00D70A91"/>
    <w:rPr>
      <w:rFonts w:ascii="Wingdings" w:hAnsi="Wingdings" w:cs="Wingdings"/>
    </w:rPr>
  </w:style>
  <w:style w:type="character" w:customStyle="1" w:styleId="WW8Num9z0">
    <w:name w:val="WW8Num9z0"/>
    <w:rsid w:val="00D70A91"/>
    <w:rPr>
      <w:rFonts w:cs="Times New Roman"/>
    </w:rPr>
  </w:style>
  <w:style w:type="character" w:customStyle="1" w:styleId="WW8Num9z1">
    <w:name w:val="WW8Num9z1"/>
    <w:rsid w:val="00D70A91"/>
    <w:rPr>
      <w:rFonts w:ascii="Arial" w:hAnsi="Arial" w:cs="Arial"/>
      <w:color w:val="auto"/>
    </w:rPr>
  </w:style>
  <w:style w:type="character" w:customStyle="1" w:styleId="WW8Num11z0">
    <w:name w:val="WW8Num11z0"/>
    <w:rsid w:val="00D70A91"/>
    <w:rPr>
      <w:rFonts w:ascii="Symbol" w:hAnsi="Symbol" w:cs="Symbol"/>
    </w:rPr>
  </w:style>
  <w:style w:type="character" w:customStyle="1" w:styleId="WW8Num11z1">
    <w:name w:val="WW8Num11z1"/>
    <w:rsid w:val="00D70A91"/>
    <w:rPr>
      <w:rFonts w:ascii="Courier New" w:hAnsi="Courier New" w:cs="Courier New"/>
    </w:rPr>
  </w:style>
  <w:style w:type="character" w:customStyle="1" w:styleId="WW8Num11z2">
    <w:name w:val="WW8Num11z2"/>
    <w:rsid w:val="00D70A91"/>
    <w:rPr>
      <w:rFonts w:ascii="Wingdings" w:hAnsi="Wingdings" w:cs="Wingdings"/>
    </w:rPr>
  </w:style>
  <w:style w:type="character" w:customStyle="1" w:styleId="WW8Num12z0">
    <w:name w:val="WW8Num12z0"/>
    <w:rsid w:val="00D70A91"/>
    <w:rPr>
      <w:rFonts w:ascii="Symbol" w:hAnsi="Symbol" w:cs="Symbol"/>
    </w:rPr>
  </w:style>
  <w:style w:type="character" w:customStyle="1" w:styleId="WW8Num12z1">
    <w:name w:val="WW8Num12z1"/>
    <w:rsid w:val="00D70A91"/>
    <w:rPr>
      <w:rFonts w:ascii="Courier New" w:hAnsi="Courier New" w:cs="Courier New"/>
    </w:rPr>
  </w:style>
  <w:style w:type="character" w:customStyle="1" w:styleId="WW8Num12z2">
    <w:name w:val="WW8Num12z2"/>
    <w:rsid w:val="00D70A91"/>
    <w:rPr>
      <w:rFonts w:ascii="Wingdings" w:hAnsi="Wingdings" w:cs="Wingdings"/>
    </w:rPr>
  </w:style>
  <w:style w:type="character" w:customStyle="1" w:styleId="WW8Num13z0">
    <w:name w:val="WW8Num13z0"/>
    <w:rsid w:val="00D70A91"/>
    <w:rPr>
      <w:rFonts w:ascii="Symbol" w:hAnsi="Symbol" w:cs="Symbol"/>
    </w:rPr>
  </w:style>
  <w:style w:type="character" w:customStyle="1" w:styleId="WW8Num13z1">
    <w:name w:val="WW8Num13z1"/>
    <w:rsid w:val="00D70A91"/>
    <w:rPr>
      <w:rFonts w:ascii="Courier New" w:hAnsi="Courier New" w:cs="Courier New"/>
    </w:rPr>
  </w:style>
  <w:style w:type="character" w:customStyle="1" w:styleId="WW8Num13z2">
    <w:name w:val="WW8Num13z2"/>
    <w:rsid w:val="00D70A91"/>
    <w:rPr>
      <w:rFonts w:ascii="Wingdings" w:hAnsi="Wingdings" w:cs="Wingdings"/>
    </w:rPr>
  </w:style>
  <w:style w:type="character" w:customStyle="1" w:styleId="WW8Num15z0">
    <w:name w:val="WW8Num15z0"/>
    <w:rsid w:val="00D70A91"/>
    <w:rPr>
      <w:rFonts w:ascii="Symbol" w:hAnsi="Symbol" w:cs="Symbol"/>
    </w:rPr>
  </w:style>
  <w:style w:type="character" w:customStyle="1" w:styleId="WW8Num15z1">
    <w:name w:val="WW8Num15z1"/>
    <w:rsid w:val="00D70A91"/>
    <w:rPr>
      <w:rFonts w:ascii="Courier New" w:hAnsi="Courier New" w:cs="Courier New"/>
    </w:rPr>
  </w:style>
  <w:style w:type="character" w:customStyle="1" w:styleId="WW8Num15z2">
    <w:name w:val="WW8Num15z2"/>
    <w:rsid w:val="00D70A91"/>
    <w:rPr>
      <w:rFonts w:ascii="Wingdings" w:hAnsi="Wingdings" w:cs="Wingdings"/>
    </w:rPr>
  </w:style>
  <w:style w:type="character" w:customStyle="1" w:styleId="WW8Num16z0">
    <w:name w:val="WW8Num16z0"/>
    <w:rsid w:val="00D70A91"/>
    <w:rPr>
      <w:sz w:val="24"/>
    </w:rPr>
  </w:style>
  <w:style w:type="character" w:customStyle="1" w:styleId="WW8Num17z0">
    <w:name w:val="WW8Num17z0"/>
    <w:rsid w:val="00D70A91"/>
    <w:rPr>
      <w:rFonts w:ascii="Symbol" w:hAnsi="Symbol" w:cs="Symbol"/>
    </w:rPr>
  </w:style>
  <w:style w:type="character" w:customStyle="1" w:styleId="WW8Num17z2">
    <w:name w:val="WW8Num17z2"/>
    <w:rsid w:val="00D70A91"/>
    <w:rPr>
      <w:rFonts w:ascii="Wingdings" w:hAnsi="Wingdings" w:cs="Wingdings"/>
    </w:rPr>
  </w:style>
  <w:style w:type="character" w:customStyle="1" w:styleId="WW8Num17z4">
    <w:name w:val="WW8Num17z4"/>
    <w:rsid w:val="00D70A91"/>
    <w:rPr>
      <w:rFonts w:ascii="Courier New" w:hAnsi="Courier New" w:cs="Courier New"/>
    </w:rPr>
  </w:style>
  <w:style w:type="character" w:customStyle="1" w:styleId="WW8Num18z0">
    <w:name w:val="WW8Num18z0"/>
    <w:rsid w:val="00D70A91"/>
    <w:rPr>
      <w:rFonts w:ascii="Symbol" w:hAnsi="Symbol" w:cs="Symbol"/>
    </w:rPr>
  </w:style>
  <w:style w:type="character" w:customStyle="1" w:styleId="WW8Num18z1">
    <w:name w:val="WW8Num18z1"/>
    <w:rsid w:val="00D70A91"/>
    <w:rPr>
      <w:rFonts w:ascii="Courier New" w:hAnsi="Courier New" w:cs="Courier New"/>
    </w:rPr>
  </w:style>
  <w:style w:type="character" w:customStyle="1" w:styleId="WW8Num18z2">
    <w:name w:val="WW8Num18z2"/>
    <w:rsid w:val="00D70A91"/>
    <w:rPr>
      <w:rFonts w:ascii="Wingdings" w:hAnsi="Wingdings" w:cs="Wingdings"/>
    </w:rPr>
  </w:style>
  <w:style w:type="character" w:customStyle="1" w:styleId="WW8Num19z0">
    <w:name w:val="WW8Num19z0"/>
    <w:rsid w:val="00D70A91"/>
    <w:rPr>
      <w:rFonts w:cs="Times New Roman"/>
    </w:rPr>
  </w:style>
  <w:style w:type="character" w:customStyle="1" w:styleId="WW8Num19z1">
    <w:name w:val="WW8Num19z1"/>
    <w:rsid w:val="00D70A91"/>
    <w:rPr>
      <w:rFonts w:ascii="Wingdings" w:hAnsi="Wingdings" w:cs="Wingdings"/>
    </w:rPr>
  </w:style>
  <w:style w:type="character" w:customStyle="1" w:styleId="WW8Num20z0">
    <w:name w:val="WW8Num20z0"/>
    <w:rsid w:val="00D70A91"/>
    <w:rPr>
      <w:rFonts w:ascii="Wingdings" w:hAnsi="Wingdings" w:cs="Wingdings"/>
    </w:rPr>
  </w:style>
  <w:style w:type="character" w:customStyle="1" w:styleId="WW8Num20z1">
    <w:name w:val="WW8Num20z1"/>
    <w:rsid w:val="00D70A91"/>
    <w:rPr>
      <w:rFonts w:ascii="Courier New" w:hAnsi="Courier New" w:cs="Courier New"/>
    </w:rPr>
  </w:style>
  <w:style w:type="character" w:customStyle="1" w:styleId="WW8Num20z3">
    <w:name w:val="WW8Num20z3"/>
    <w:rsid w:val="00D70A91"/>
    <w:rPr>
      <w:rFonts w:ascii="Symbol" w:hAnsi="Symbol" w:cs="Symbol"/>
    </w:rPr>
  </w:style>
  <w:style w:type="character" w:customStyle="1" w:styleId="WW8Num21z0">
    <w:name w:val="WW8Num21z0"/>
    <w:rsid w:val="00D70A91"/>
    <w:rPr>
      <w:rFonts w:ascii="Symbol" w:hAnsi="Symbol" w:cs="Symbol"/>
    </w:rPr>
  </w:style>
  <w:style w:type="character" w:customStyle="1" w:styleId="WW8Num21z1">
    <w:name w:val="WW8Num21z1"/>
    <w:rsid w:val="00D70A91"/>
    <w:rPr>
      <w:rFonts w:ascii="Courier New" w:hAnsi="Courier New" w:cs="Courier New"/>
    </w:rPr>
  </w:style>
  <w:style w:type="character" w:customStyle="1" w:styleId="WW8Num21z2">
    <w:name w:val="WW8Num21z2"/>
    <w:rsid w:val="00D70A91"/>
    <w:rPr>
      <w:rFonts w:ascii="Wingdings" w:hAnsi="Wingdings" w:cs="Wingdings"/>
    </w:rPr>
  </w:style>
  <w:style w:type="character" w:customStyle="1" w:styleId="WW8Num24z1">
    <w:name w:val="WW8Num24z1"/>
    <w:rsid w:val="00D70A91"/>
    <w:rPr>
      <w:rFonts w:ascii="Courier New" w:hAnsi="Courier New" w:cs="Courier New"/>
    </w:rPr>
  </w:style>
  <w:style w:type="character" w:customStyle="1" w:styleId="WW8Num24z2">
    <w:name w:val="WW8Num24z2"/>
    <w:rsid w:val="00D70A91"/>
    <w:rPr>
      <w:rFonts w:ascii="Wingdings" w:hAnsi="Wingdings" w:cs="Wingdings"/>
    </w:rPr>
  </w:style>
  <w:style w:type="character" w:customStyle="1" w:styleId="WW8Num25z0">
    <w:name w:val="WW8Num25z0"/>
    <w:rsid w:val="00D70A91"/>
    <w:rPr>
      <w:rFonts w:ascii="Symbol" w:hAnsi="Symbol" w:cs="Symbol"/>
    </w:rPr>
  </w:style>
  <w:style w:type="character" w:customStyle="1" w:styleId="WW8Num25z1">
    <w:name w:val="WW8Num25z1"/>
    <w:rsid w:val="00D70A91"/>
    <w:rPr>
      <w:rFonts w:ascii="Courier New" w:hAnsi="Courier New" w:cs="Courier New"/>
    </w:rPr>
  </w:style>
  <w:style w:type="character" w:customStyle="1" w:styleId="WW8Num25z2">
    <w:name w:val="WW8Num25z2"/>
    <w:rsid w:val="00D70A91"/>
    <w:rPr>
      <w:rFonts w:ascii="Wingdings" w:hAnsi="Wingdings" w:cs="Wingdings"/>
    </w:rPr>
  </w:style>
  <w:style w:type="character" w:customStyle="1" w:styleId="WW8Num26z0">
    <w:name w:val="WW8Num26z0"/>
    <w:rsid w:val="00D70A91"/>
    <w:rPr>
      <w:rFonts w:ascii="Symbol" w:hAnsi="Symbol" w:cs="Symbol"/>
    </w:rPr>
  </w:style>
  <w:style w:type="character" w:customStyle="1" w:styleId="WW8Num26z1">
    <w:name w:val="WW8Num26z1"/>
    <w:rsid w:val="00D70A91"/>
    <w:rPr>
      <w:rFonts w:ascii="Courier New" w:hAnsi="Courier New" w:cs="Courier New"/>
    </w:rPr>
  </w:style>
  <w:style w:type="character" w:customStyle="1" w:styleId="WW8Num26z2">
    <w:name w:val="WW8Num26z2"/>
    <w:rsid w:val="00D70A91"/>
    <w:rPr>
      <w:rFonts w:ascii="Wingdings" w:hAnsi="Wingdings" w:cs="Wingdings"/>
    </w:rPr>
  </w:style>
  <w:style w:type="character" w:customStyle="1" w:styleId="WW8Num27z0">
    <w:name w:val="WW8Num27z0"/>
    <w:rsid w:val="00D70A91"/>
    <w:rPr>
      <w:rFonts w:ascii="Symbol" w:hAnsi="Symbol" w:cs="Symbol"/>
    </w:rPr>
  </w:style>
  <w:style w:type="character" w:customStyle="1" w:styleId="WW8Num27z1">
    <w:name w:val="WW8Num27z1"/>
    <w:rsid w:val="00D70A91"/>
    <w:rPr>
      <w:rFonts w:ascii="Courier New" w:hAnsi="Courier New" w:cs="Courier New"/>
    </w:rPr>
  </w:style>
  <w:style w:type="character" w:customStyle="1" w:styleId="WW8Num27z2">
    <w:name w:val="WW8Num27z2"/>
    <w:rsid w:val="00D70A91"/>
    <w:rPr>
      <w:rFonts w:ascii="Wingdings" w:hAnsi="Wingdings" w:cs="Wingdings"/>
    </w:rPr>
  </w:style>
  <w:style w:type="character" w:customStyle="1" w:styleId="WW8Num28z0">
    <w:name w:val="WW8Num28z0"/>
    <w:rsid w:val="00D70A91"/>
    <w:rPr>
      <w:rFonts w:ascii="Symbol" w:hAnsi="Symbol" w:cs="Symbol"/>
    </w:rPr>
  </w:style>
  <w:style w:type="character" w:customStyle="1" w:styleId="WW8Num28z1">
    <w:name w:val="WW8Num28z1"/>
    <w:rsid w:val="00D70A91"/>
    <w:rPr>
      <w:rFonts w:ascii="Courier New" w:hAnsi="Courier New" w:cs="Courier New"/>
    </w:rPr>
  </w:style>
  <w:style w:type="character" w:customStyle="1" w:styleId="WW8Num28z2">
    <w:name w:val="WW8Num28z2"/>
    <w:rsid w:val="00D70A91"/>
    <w:rPr>
      <w:rFonts w:ascii="Wingdings" w:hAnsi="Wingdings" w:cs="Wingdings"/>
    </w:rPr>
  </w:style>
  <w:style w:type="character" w:customStyle="1" w:styleId="WW8Num29z0">
    <w:name w:val="WW8Num29z0"/>
    <w:rsid w:val="00D70A91"/>
    <w:rPr>
      <w:rFonts w:ascii="Symbol" w:hAnsi="Symbol" w:cs="Symbol"/>
    </w:rPr>
  </w:style>
  <w:style w:type="character" w:customStyle="1" w:styleId="WW8Num29z1">
    <w:name w:val="WW8Num29z1"/>
    <w:rsid w:val="00D70A91"/>
    <w:rPr>
      <w:rFonts w:ascii="Courier New" w:hAnsi="Courier New" w:cs="Courier New"/>
    </w:rPr>
  </w:style>
  <w:style w:type="character" w:customStyle="1" w:styleId="WW8Num29z2">
    <w:name w:val="WW8Num29z2"/>
    <w:rsid w:val="00D70A91"/>
    <w:rPr>
      <w:rFonts w:ascii="Wingdings" w:hAnsi="Wingdings" w:cs="Wingdings"/>
    </w:rPr>
  </w:style>
  <w:style w:type="character" w:customStyle="1" w:styleId="WW8Num30z0">
    <w:name w:val="WW8Num30z0"/>
    <w:rsid w:val="00D70A91"/>
    <w:rPr>
      <w:rFonts w:ascii="Symbol" w:hAnsi="Symbol" w:cs="Symbol"/>
    </w:rPr>
  </w:style>
  <w:style w:type="character" w:customStyle="1" w:styleId="WW8Num30z1">
    <w:name w:val="WW8Num30z1"/>
    <w:rsid w:val="00D70A91"/>
    <w:rPr>
      <w:rFonts w:ascii="Courier New" w:hAnsi="Courier New" w:cs="Courier New"/>
    </w:rPr>
  </w:style>
  <w:style w:type="character" w:customStyle="1" w:styleId="WW8Num30z2">
    <w:name w:val="WW8Num30z2"/>
    <w:rsid w:val="00D70A91"/>
    <w:rPr>
      <w:rFonts w:ascii="Wingdings" w:hAnsi="Wingdings" w:cs="Wingdings"/>
    </w:rPr>
  </w:style>
  <w:style w:type="character" w:customStyle="1" w:styleId="WW8Num31z0">
    <w:name w:val="WW8Num31z0"/>
    <w:rsid w:val="00D70A91"/>
    <w:rPr>
      <w:rFonts w:ascii="Symbol" w:hAnsi="Symbol" w:cs="Symbol"/>
    </w:rPr>
  </w:style>
  <w:style w:type="character" w:customStyle="1" w:styleId="WW8Num31z1">
    <w:name w:val="WW8Num31z1"/>
    <w:rsid w:val="00D70A91"/>
    <w:rPr>
      <w:rFonts w:ascii="Courier New" w:hAnsi="Courier New" w:cs="Courier New"/>
    </w:rPr>
  </w:style>
  <w:style w:type="character" w:customStyle="1" w:styleId="WW8Num31z2">
    <w:name w:val="WW8Num31z2"/>
    <w:rsid w:val="00D70A91"/>
    <w:rPr>
      <w:rFonts w:ascii="Wingdings" w:hAnsi="Wingdings" w:cs="Wingdings"/>
    </w:rPr>
  </w:style>
  <w:style w:type="character" w:customStyle="1" w:styleId="WW8Num33z0">
    <w:name w:val="WW8Num33z0"/>
    <w:rsid w:val="00D70A91"/>
    <w:rPr>
      <w:rFonts w:ascii="Symbol" w:hAnsi="Symbol" w:cs="Symbol"/>
    </w:rPr>
  </w:style>
  <w:style w:type="character" w:customStyle="1" w:styleId="WW8Num33z1">
    <w:name w:val="WW8Num33z1"/>
    <w:rsid w:val="00D70A91"/>
    <w:rPr>
      <w:rFonts w:ascii="Courier New" w:hAnsi="Courier New" w:cs="Courier New"/>
    </w:rPr>
  </w:style>
  <w:style w:type="character" w:customStyle="1" w:styleId="WW8Num33z5">
    <w:name w:val="WW8Num33z5"/>
    <w:rsid w:val="00D70A91"/>
    <w:rPr>
      <w:rFonts w:ascii="Wingdings" w:hAnsi="Wingdings" w:cs="Wingdings"/>
    </w:rPr>
  </w:style>
  <w:style w:type="character" w:customStyle="1" w:styleId="WW8Num34z0">
    <w:name w:val="WW8Num34z0"/>
    <w:rsid w:val="00D70A91"/>
    <w:rPr>
      <w:rFonts w:ascii="Symbol" w:hAnsi="Symbol" w:cs="Symbol"/>
    </w:rPr>
  </w:style>
  <w:style w:type="character" w:customStyle="1" w:styleId="WW8Num34z1">
    <w:name w:val="WW8Num34z1"/>
    <w:rsid w:val="00D70A91"/>
    <w:rPr>
      <w:rFonts w:ascii="Courier New" w:hAnsi="Courier New" w:cs="Courier New"/>
    </w:rPr>
  </w:style>
  <w:style w:type="character" w:customStyle="1" w:styleId="WW8Num34z2">
    <w:name w:val="WW8Num34z2"/>
    <w:rsid w:val="00D70A91"/>
    <w:rPr>
      <w:rFonts w:ascii="Wingdings" w:hAnsi="Wingdings" w:cs="Wingdings"/>
    </w:rPr>
  </w:style>
  <w:style w:type="character" w:customStyle="1" w:styleId="WW8Num35z0">
    <w:name w:val="WW8Num35z0"/>
    <w:rsid w:val="00D70A91"/>
    <w:rPr>
      <w:rFonts w:ascii="Symbol" w:hAnsi="Symbol" w:cs="Symbol"/>
    </w:rPr>
  </w:style>
  <w:style w:type="character" w:customStyle="1" w:styleId="WW8Num35z1">
    <w:name w:val="WW8Num35z1"/>
    <w:rsid w:val="00D70A91"/>
    <w:rPr>
      <w:rFonts w:ascii="Courier New" w:hAnsi="Courier New" w:cs="Courier New"/>
    </w:rPr>
  </w:style>
  <w:style w:type="character" w:customStyle="1" w:styleId="WW8Num35z2">
    <w:name w:val="WW8Num35z2"/>
    <w:rsid w:val="00D70A91"/>
    <w:rPr>
      <w:rFonts w:ascii="Wingdings" w:hAnsi="Wingdings" w:cs="Wingdings"/>
    </w:rPr>
  </w:style>
  <w:style w:type="character" w:customStyle="1" w:styleId="WW8Num36z0">
    <w:name w:val="WW8Num36z0"/>
    <w:rsid w:val="00D70A91"/>
    <w:rPr>
      <w:rFonts w:ascii="Symbol" w:hAnsi="Symbol" w:cs="Symbol"/>
    </w:rPr>
  </w:style>
  <w:style w:type="character" w:customStyle="1" w:styleId="WW8Num36z1">
    <w:name w:val="WW8Num36z1"/>
    <w:rsid w:val="00D70A91"/>
    <w:rPr>
      <w:rFonts w:ascii="Courier New" w:hAnsi="Courier New" w:cs="Courier New"/>
    </w:rPr>
  </w:style>
  <w:style w:type="character" w:customStyle="1" w:styleId="WW8Num36z2">
    <w:name w:val="WW8Num36z2"/>
    <w:rsid w:val="00D70A91"/>
    <w:rPr>
      <w:rFonts w:ascii="Wingdings" w:hAnsi="Wingdings" w:cs="Wingdings"/>
    </w:rPr>
  </w:style>
  <w:style w:type="character" w:customStyle="1" w:styleId="WW8Num37z0">
    <w:name w:val="WW8Num37z0"/>
    <w:rsid w:val="00D70A91"/>
    <w:rPr>
      <w:rFonts w:ascii="Symbol" w:hAnsi="Symbol" w:cs="Symbol"/>
    </w:rPr>
  </w:style>
  <w:style w:type="character" w:customStyle="1" w:styleId="WW8Num37z1">
    <w:name w:val="WW8Num37z1"/>
    <w:rsid w:val="00D70A91"/>
    <w:rPr>
      <w:rFonts w:ascii="Courier New" w:hAnsi="Courier New" w:cs="Courier New"/>
    </w:rPr>
  </w:style>
  <w:style w:type="character" w:customStyle="1" w:styleId="WW8Num37z2">
    <w:name w:val="WW8Num37z2"/>
    <w:rsid w:val="00D70A91"/>
    <w:rPr>
      <w:rFonts w:ascii="Wingdings" w:hAnsi="Wingdings" w:cs="Wingdings"/>
    </w:rPr>
  </w:style>
  <w:style w:type="character" w:customStyle="1" w:styleId="WW8Num38z0">
    <w:name w:val="WW8Num38z0"/>
    <w:rsid w:val="00D70A91"/>
    <w:rPr>
      <w:rFonts w:ascii="Symbol" w:hAnsi="Symbol" w:cs="Symbol"/>
    </w:rPr>
  </w:style>
  <w:style w:type="character" w:customStyle="1" w:styleId="WW8Num38z1">
    <w:name w:val="WW8Num38z1"/>
    <w:rsid w:val="00D70A91"/>
    <w:rPr>
      <w:rFonts w:ascii="Courier New" w:hAnsi="Courier New" w:cs="Courier New"/>
    </w:rPr>
  </w:style>
  <w:style w:type="character" w:customStyle="1" w:styleId="WW8Num38z2">
    <w:name w:val="WW8Num38z2"/>
    <w:rsid w:val="00D70A91"/>
    <w:rPr>
      <w:rFonts w:ascii="Wingdings" w:hAnsi="Wingdings" w:cs="Wingdings"/>
    </w:rPr>
  </w:style>
  <w:style w:type="character" w:customStyle="1" w:styleId="WW8Num39z0">
    <w:name w:val="WW8Num39z0"/>
    <w:rsid w:val="00D70A91"/>
    <w:rPr>
      <w:rFonts w:ascii="Symbol" w:hAnsi="Symbol" w:cs="Symbol"/>
    </w:rPr>
  </w:style>
  <w:style w:type="character" w:customStyle="1" w:styleId="WW8Num39z1">
    <w:name w:val="WW8Num39z1"/>
    <w:rsid w:val="00D70A91"/>
    <w:rPr>
      <w:rFonts w:ascii="Courier New" w:hAnsi="Courier New" w:cs="Courier New"/>
    </w:rPr>
  </w:style>
  <w:style w:type="character" w:customStyle="1" w:styleId="WW8Num39z2">
    <w:name w:val="WW8Num39z2"/>
    <w:rsid w:val="00D70A91"/>
    <w:rPr>
      <w:rFonts w:ascii="Wingdings" w:hAnsi="Wingdings" w:cs="Wingdings"/>
    </w:rPr>
  </w:style>
  <w:style w:type="character" w:customStyle="1" w:styleId="WW8Num40z0">
    <w:name w:val="WW8Num40z0"/>
    <w:rsid w:val="00D70A91"/>
    <w:rPr>
      <w:rFonts w:ascii="Wingdings" w:hAnsi="Wingdings" w:cs="Wingdings"/>
    </w:rPr>
  </w:style>
  <w:style w:type="character" w:customStyle="1" w:styleId="WW8Num40z1">
    <w:name w:val="WW8Num40z1"/>
    <w:rsid w:val="00D70A91"/>
    <w:rPr>
      <w:rFonts w:ascii="Courier New" w:hAnsi="Courier New" w:cs="Courier New"/>
    </w:rPr>
  </w:style>
  <w:style w:type="character" w:customStyle="1" w:styleId="WW8Num40z3">
    <w:name w:val="WW8Num40z3"/>
    <w:rsid w:val="00D70A91"/>
    <w:rPr>
      <w:rFonts w:ascii="Symbol" w:hAnsi="Symbol" w:cs="Symbol"/>
    </w:rPr>
  </w:style>
  <w:style w:type="character" w:customStyle="1" w:styleId="WW8Num41z0">
    <w:name w:val="WW8Num41z0"/>
    <w:rsid w:val="00D70A91"/>
    <w:rPr>
      <w:rFonts w:ascii="Symbol" w:hAnsi="Symbol" w:cs="Symbol"/>
    </w:rPr>
  </w:style>
  <w:style w:type="character" w:customStyle="1" w:styleId="WW8Num41z1">
    <w:name w:val="WW8Num41z1"/>
    <w:rsid w:val="00D70A91"/>
    <w:rPr>
      <w:rFonts w:ascii="Courier New" w:hAnsi="Courier New" w:cs="Courier New"/>
    </w:rPr>
  </w:style>
  <w:style w:type="character" w:customStyle="1" w:styleId="WW8Num41z2">
    <w:name w:val="WW8Num41z2"/>
    <w:rsid w:val="00D70A91"/>
    <w:rPr>
      <w:rFonts w:ascii="Wingdings" w:hAnsi="Wingdings" w:cs="Wingdings"/>
    </w:rPr>
  </w:style>
  <w:style w:type="character" w:customStyle="1" w:styleId="WW8Num42z0">
    <w:name w:val="WW8Num42z0"/>
    <w:rsid w:val="00D70A91"/>
    <w:rPr>
      <w:rFonts w:cs="Times New Roman"/>
    </w:rPr>
  </w:style>
  <w:style w:type="character" w:customStyle="1" w:styleId="Domylnaczcionkaakapitu1">
    <w:name w:val="Domyślna czcionka akapitu1"/>
    <w:rsid w:val="00D70A91"/>
  </w:style>
  <w:style w:type="character" w:customStyle="1" w:styleId="Heading1Char">
    <w:name w:val="Heading 1 Char"/>
    <w:rsid w:val="00D70A91"/>
    <w:rPr>
      <w:rFonts w:cs="Times New Roman"/>
      <w:sz w:val="32"/>
      <w:szCs w:val="32"/>
      <w:lang w:val="pl-PL"/>
    </w:rPr>
  </w:style>
  <w:style w:type="character" w:customStyle="1" w:styleId="Heading3Char">
    <w:name w:val="Heading 3 Char"/>
    <w:rsid w:val="00D70A91"/>
    <w:rPr>
      <w:rFonts w:cs="Times New Roman"/>
      <w:sz w:val="24"/>
      <w:szCs w:val="24"/>
      <w:lang w:val="pl-PL"/>
    </w:rPr>
  </w:style>
  <w:style w:type="character" w:customStyle="1" w:styleId="Heading4Char">
    <w:name w:val="Heading 4 Char"/>
    <w:rsid w:val="00D70A91"/>
    <w:rPr>
      <w:rFonts w:cs="Times New Roman"/>
      <w:b/>
      <w:bCs/>
      <w:i/>
      <w:iCs/>
      <w:sz w:val="52"/>
      <w:szCs w:val="52"/>
      <w:lang w:val="pl-PL"/>
    </w:rPr>
  </w:style>
  <w:style w:type="character" w:customStyle="1" w:styleId="Heading5Char">
    <w:name w:val="Heading 5 Char"/>
    <w:rsid w:val="00D70A91"/>
    <w:rPr>
      <w:rFonts w:ascii="Calibri" w:hAnsi="Calibri" w:cs="Calibri"/>
      <w:b/>
      <w:bCs/>
      <w:i/>
      <w:iCs/>
      <w:sz w:val="26"/>
      <w:szCs w:val="26"/>
    </w:rPr>
  </w:style>
  <w:style w:type="character" w:customStyle="1" w:styleId="Heading6Char">
    <w:name w:val="Heading 6 Char"/>
    <w:rsid w:val="00D70A91"/>
    <w:rPr>
      <w:rFonts w:ascii="Calibri" w:hAnsi="Calibri" w:cs="Calibri"/>
      <w:b/>
      <w:bCs/>
    </w:rPr>
  </w:style>
  <w:style w:type="character" w:customStyle="1" w:styleId="Heading7Char">
    <w:name w:val="Heading 7 Char"/>
    <w:rsid w:val="00D70A91"/>
    <w:rPr>
      <w:rFonts w:ascii="Calibri" w:hAnsi="Calibri" w:cs="Calibri"/>
      <w:sz w:val="24"/>
      <w:szCs w:val="24"/>
    </w:rPr>
  </w:style>
  <w:style w:type="character" w:customStyle="1" w:styleId="Heading8Char">
    <w:name w:val="Heading 8 Char"/>
    <w:rsid w:val="00D70A91"/>
    <w:rPr>
      <w:rFonts w:ascii="Calibri" w:hAnsi="Calibri" w:cs="Calibri"/>
      <w:i/>
      <w:iCs/>
      <w:sz w:val="24"/>
      <w:szCs w:val="24"/>
    </w:rPr>
  </w:style>
  <w:style w:type="character" w:customStyle="1" w:styleId="Heading9Char">
    <w:name w:val="Heading 9 Char"/>
    <w:rsid w:val="00D70A91"/>
    <w:rPr>
      <w:rFonts w:ascii="Cambria" w:hAnsi="Cambria" w:cs="Cambria"/>
    </w:rPr>
  </w:style>
  <w:style w:type="character" w:customStyle="1" w:styleId="BodyTextIndentChar">
    <w:name w:val="Body Text Indent Char"/>
    <w:rsid w:val="00D70A91"/>
    <w:rPr>
      <w:rFonts w:cs="Times New Roman"/>
      <w:b/>
      <w:bCs/>
      <w:i/>
      <w:iCs/>
      <w:sz w:val="28"/>
      <w:szCs w:val="28"/>
      <w:lang w:val="pl-PL"/>
    </w:rPr>
  </w:style>
  <w:style w:type="character" w:customStyle="1" w:styleId="BodyTextChar">
    <w:name w:val="Body Text Char"/>
    <w:rsid w:val="00D70A91"/>
    <w:rPr>
      <w:rFonts w:cs="Times New Roman"/>
      <w:sz w:val="24"/>
      <w:szCs w:val="24"/>
      <w:lang w:val="pl-PL"/>
    </w:rPr>
  </w:style>
  <w:style w:type="character" w:customStyle="1" w:styleId="BodyTextIndent3Char">
    <w:name w:val="Body Text Indent 3 Char"/>
    <w:rsid w:val="00D70A91"/>
    <w:rPr>
      <w:rFonts w:cs="Times New Roman"/>
      <w:sz w:val="16"/>
      <w:szCs w:val="16"/>
    </w:rPr>
  </w:style>
  <w:style w:type="character" w:customStyle="1" w:styleId="BodyTextIndent2Char">
    <w:name w:val="Body Text Indent 2 Char"/>
    <w:rsid w:val="00D70A91"/>
    <w:rPr>
      <w:rFonts w:cs="Times New Roman"/>
      <w:sz w:val="24"/>
      <w:szCs w:val="24"/>
      <w:lang w:val="pl-PL"/>
    </w:rPr>
  </w:style>
  <w:style w:type="character" w:customStyle="1" w:styleId="Znakiprzypiswdolnych">
    <w:name w:val="Znaki przypisów dolnych"/>
    <w:rsid w:val="00D70A91"/>
    <w:rPr>
      <w:rFonts w:cs="Times New Roman"/>
      <w:position w:val="6"/>
      <w:sz w:val="16"/>
      <w:szCs w:val="16"/>
    </w:rPr>
  </w:style>
  <w:style w:type="character" w:customStyle="1" w:styleId="FootnoteTextChar">
    <w:name w:val="Footnote Text Char"/>
    <w:rsid w:val="00D70A91"/>
    <w:rPr>
      <w:rFonts w:cs="Times New Roman"/>
      <w:sz w:val="20"/>
      <w:szCs w:val="20"/>
    </w:rPr>
  </w:style>
  <w:style w:type="character" w:customStyle="1" w:styleId="HeaderChar">
    <w:name w:val="Header Char"/>
    <w:rsid w:val="00D70A91"/>
    <w:rPr>
      <w:rFonts w:cs="Times New Roman"/>
      <w:lang w:val="pl-PL"/>
    </w:rPr>
  </w:style>
  <w:style w:type="character" w:customStyle="1" w:styleId="FooterChar">
    <w:name w:val="Footer Char"/>
    <w:rsid w:val="00D70A91"/>
    <w:rPr>
      <w:rFonts w:cs="Times New Roman"/>
      <w:lang w:val="pl-PL"/>
    </w:rPr>
  </w:style>
  <w:style w:type="character" w:customStyle="1" w:styleId="BodyText2Char">
    <w:name w:val="Body Text 2 Char"/>
    <w:rsid w:val="00D70A91"/>
    <w:rPr>
      <w:rFonts w:cs="Times New Roman"/>
      <w:sz w:val="24"/>
      <w:szCs w:val="24"/>
      <w:lang w:val="pl-PL"/>
    </w:rPr>
  </w:style>
  <w:style w:type="character" w:customStyle="1" w:styleId="BodyText3Char">
    <w:name w:val="Body Text 3 Char"/>
    <w:rsid w:val="00D70A91"/>
    <w:rPr>
      <w:rFonts w:cs="Times New Roman"/>
      <w:sz w:val="24"/>
      <w:szCs w:val="24"/>
      <w:lang w:val="pl-PL"/>
    </w:rPr>
  </w:style>
  <w:style w:type="character" w:customStyle="1" w:styleId="DocumentMapChar">
    <w:name w:val="Document Map Char"/>
    <w:rsid w:val="00D70A91"/>
    <w:rPr>
      <w:rFonts w:cs="Times New Roman"/>
      <w:sz w:val="2"/>
      <w:szCs w:val="2"/>
    </w:rPr>
  </w:style>
  <w:style w:type="character" w:customStyle="1" w:styleId="TitleChar">
    <w:name w:val="Title Char"/>
    <w:rsid w:val="00D70A91"/>
    <w:rPr>
      <w:rFonts w:ascii="Arial" w:hAnsi="Arial" w:cs="Arial"/>
      <w:b/>
      <w:bCs/>
      <w:sz w:val="34"/>
      <w:szCs w:val="34"/>
      <w:lang w:val="pl-PL"/>
    </w:rPr>
  </w:style>
  <w:style w:type="character" w:customStyle="1" w:styleId="EndnoteTextChar">
    <w:name w:val="Endnote Text Char"/>
    <w:rsid w:val="00D70A91"/>
    <w:rPr>
      <w:rFonts w:cs="Times New Roman"/>
      <w:lang w:val="pl-PL"/>
    </w:rPr>
  </w:style>
  <w:style w:type="character" w:customStyle="1" w:styleId="zwykywcityZnak">
    <w:name w:val="zwykły wcięty Znak"/>
    <w:rsid w:val="00D70A91"/>
    <w:rPr>
      <w:rFonts w:ascii="Arial" w:hAnsi="Arial" w:cs="Arial"/>
      <w:sz w:val="22"/>
      <w:lang w:val="pl-PL"/>
    </w:rPr>
  </w:style>
  <w:style w:type="character" w:customStyle="1" w:styleId="zwykyZnak2">
    <w:name w:val="zwykły Znak2"/>
    <w:rsid w:val="00D70A91"/>
    <w:rPr>
      <w:rFonts w:ascii="Arial" w:hAnsi="Arial" w:cs="Arial"/>
      <w:sz w:val="22"/>
    </w:rPr>
  </w:style>
  <w:style w:type="character" w:customStyle="1" w:styleId="FontStyle84">
    <w:name w:val="Font Style84"/>
    <w:rsid w:val="00D70A91"/>
    <w:rPr>
      <w:rFonts w:ascii="Arial Narrow" w:hAnsi="Arial Narrow" w:cs="Arial Narrow"/>
      <w:sz w:val="26"/>
      <w:szCs w:val="26"/>
    </w:rPr>
  </w:style>
  <w:style w:type="character" w:customStyle="1" w:styleId="bbtext">
    <w:name w:val="bbtext"/>
    <w:rsid w:val="00D70A91"/>
    <w:rPr>
      <w:rFonts w:cs="Times New Roman"/>
    </w:rPr>
  </w:style>
  <w:style w:type="character" w:customStyle="1" w:styleId="BalloonTextChar">
    <w:name w:val="Balloon Text Char"/>
    <w:rsid w:val="00D70A91"/>
    <w:rPr>
      <w:rFonts w:cs="Times New Roman"/>
      <w:sz w:val="2"/>
      <w:szCs w:val="2"/>
    </w:rPr>
  </w:style>
  <w:style w:type="character" w:customStyle="1" w:styleId="CommentTextChar">
    <w:name w:val="Comment Text Char"/>
    <w:rsid w:val="00D70A91"/>
    <w:rPr>
      <w:rFonts w:cs="Times New Roman"/>
      <w:sz w:val="20"/>
      <w:szCs w:val="20"/>
    </w:rPr>
  </w:style>
  <w:style w:type="character" w:customStyle="1" w:styleId="CommentSubjectChar">
    <w:name w:val="Comment Subject Char"/>
    <w:rsid w:val="00D70A91"/>
    <w:rPr>
      <w:rFonts w:cs="Times New Roman"/>
      <w:b/>
      <w:bCs/>
      <w:sz w:val="20"/>
      <w:szCs w:val="20"/>
    </w:rPr>
  </w:style>
  <w:style w:type="character" w:customStyle="1" w:styleId="hps">
    <w:name w:val="hps"/>
    <w:rsid w:val="00D70A91"/>
    <w:rPr>
      <w:rFonts w:cs="Times New Roman"/>
    </w:rPr>
  </w:style>
  <w:style w:type="character" w:customStyle="1" w:styleId="ZnakZnak6">
    <w:name w:val="Znak Znak6"/>
    <w:rsid w:val="00D70A91"/>
    <w:rPr>
      <w:rFonts w:cs="Times New Roman"/>
      <w:sz w:val="20"/>
      <w:szCs w:val="20"/>
    </w:rPr>
  </w:style>
  <w:style w:type="character" w:customStyle="1" w:styleId="Odwoaniedokomentarza1">
    <w:name w:val="Odwołanie do komentarza1"/>
    <w:rsid w:val="00D70A91"/>
    <w:rPr>
      <w:rFonts w:cs="Times New Roman"/>
      <w:sz w:val="16"/>
      <w:szCs w:val="16"/>
    </w:rPr>
  </w:style>
  <w:style w:type="character" w:customStyle="1" w:styleId="Znakiprzypiswkocowych">
    <w:name w:val="Znaki przypisów końcowych"/>
    <w:rsid w:val="00D70A91"/>
    <w:rPr>
      <w:vertAlign w:val="superscript"/>
    </w:rPr>
  </w:style>
  <w:style w:type="paragraph" w:customStyle="1" w:styleId="Nagwek10">
    <w:name w:val="Nagłówek1"/>
    <w:basedOn w:val="Normalny"/>
    <w:next w:val="Tekstpodstawowy"/>
    <w:rsid w:val="00D70A91"/>
    <w:pPr>
      <w:keepNext/>
      <w:autoSpaceDN/>
      <w:spacing w:before="240" w:after="120"/>
    </w:pPr>
    <w:rPr>
      <w:rFonts w:ascii="Arial" w:eastAsia="Lucida Sans Unicode" w:hAnsi="Arial" w:cs="Mangal"/>
      <w:sz w:val="28"/>
      <w:szCs w:val="28"/>
      <w:lang w:eastAsia="ar-SA"/>
    </w:rPr>
  </w:style>
  <w:style w:type="paragraph" w:customStyle="1" w:styleId="Podpis1">
    <w:name w:val="Podpis1"/>
    <w:basedOn w:val="Normalny"/>
    <w:rsid w:val="00D70A91"/>
    <w:pPr>
      <w:suppressLineNumbers/>
      <w:autoSpaceDN/>
      <w:spacing w:before="120" w:after="120"/>
    </w:pPr>
    <w:rPr>
      <w:rFonts w:eastAsia="Times New Roman" w:cs="Mangal"/>
      <w:i/>
      <w:iCs/>
      <w:lang w:eastAsia="ar-SA"/>
    </w:rPr>
  </w:style>
  <w:style w:type="paragraph" w:customStyle="1" w:styleId="Indeks">
    <w:name w:val="Indeks"/>
    <w:basedOn w:val="Normalny"/>
    <w:rsid w:val="00D70A91"/>
    <w:pPr>
      <w:suppressLineNumbers/>
      <w:autoSpaceDN/>
    </w:pPr>
    <w:rPr>
      <w:rFonts w:eastAsia="Times New Roman" w:cs="Mangal"/>
      <w:sz w:val="20"/>
      <w:szCs w:val="20"/>
      <w:lang w:eastAsia="ar-SA"/>
    </w:rPr>
  </w:style>
  <w:style w:type="paragraph" w:customStyle="1" w:styleId="Tekstpodstawowywcity320">
    <w:name w:val="Tekst podstawowy wcięty 32"/>
    <w:basedOn w:val="Normalny"/>
    <w:rsid w:val="00D70A91"/>
    <w:pPr>
      <w:autoSpaceDN/>
      <w:ind w:left="284" w:hanging="284"/>
      <w:jc w:val="both"/>
    </w:pPr>
    <w:rPr>
      <w:rFonts w:eastAsia="Times New Roman"/>
      <w:lang w:eastAsia="ar-SA"/>
    </w:rPr>
  </w:style>
  <w:style w:type="paragraph" w:customStyle="1" w:styleId="Tekstpodstawowywcity22">
    <w:name w:val="Tekst podstawowy wcięty 22"/>
    <w:basedOn w:val="Normalny"/>
    <w:rsid w:val="00D70A91"/>
    <w:pPr>
      <w:autoSpaceDN/>
      <w:ind w:right="-1" w:firstLine="426"/>
      <w:jc w:val="both"/>
    </w:pPr>
    <w:rPr>
      <w:rFonts w:eastAsia="Times New Roman"/>
      <w:lang w:eastAsia="ar-SA"/>
    </w:rPr>
  </w:style>
  <w:style w:type="paragraph" w:customStyle="1" w:styleId="Tekstblokowy1">
    <w:name w:val="Tekst blokowy1"/>
    <w:basedOn w:val="Normalny"/>
    <w:rsid w:val="00D70A91"/>
    <w:pPr>
      <w:autoSpaceDN/>
      <w:ind w:left="284" w:right="-1" w:hanging="284"/>
      <w:jc w:val="both"/>
    </w:pPr>
    <w:rPr>
      <w:rFonts w:eastAsia="Times New Roman"/>
      <w:lang w:eastAsia="ar-SA"/>
    </w:rPr>
  </w:style>
  <w:style w:type="paragraph" w:customStyle="1" w:styleId="Plandokumentu1">
    <w:name w:val="Plan dokumentu1"/>
    <w:basedOn w:val="Normalny"/>
    <w:rsid w:val="00D70A91"/>
    <w:pPr>
      <w:shd w:val="clear" w:color="auto" w:fill="000080"/>
      <w:autoSpaceDN/>
    </w:pPr>
    <w:rPr>
      <w:rFonts w:ascii="Tahoma" w:eastAsia="Times New Roman" w:hAnsi="Tahoma" w:cs="Tahoma"/>
      <w:sz w:val="20"/>
      <w:szCs w:val="20"/>
      <w:lang w:eastAsia="ar-SA"/>
    </w:rPr>
  </w:style>
  <w:style w:type="paragraph" w:customStyle="1" w:styleId="Listapunktowana1">
    <w:name w:val="Lista punktowana1"/>
    <w:basedOn w:val="Normalny"/>
    <w:rsid w:val="00D70A91"/>
    <w:pPr>
      <w:tabs>
        <w:tab w:val="left" w:pos="360"/>
      </w:tabs>
      <w:autoSpaceDN/>
      <w:ind w:left="360" w:hanging="360"/>
    </w:pPr>
    <w:rPr>
      <w:rFonts w:eastAsia="Times New Roman"/>
      <w:sz w:val="20"/>
      <w:szCs w:val="20"/>
      <w:lang w:eastAsia="ar-SA"/>
    </w:rPr>
  </w:style>
  <w:style w:type="paragraph" w:customStyle="1" w:styleId="Listanumerowana1">
    <w:name w:val="Lista numerowana1"/>
    <w:basedOn w:val="Tekstpodstawowy"/>
    <w:rsid w:val="00D70A91"/>
    <w:pPr>
      <w:tabs>
        <w:tab w:val="left" w:pos="360"/>
      </w:tabs>
      <w:autoSpaceDN/>
      <w:spacing w:after="220" w:line="220" w:lineRule="atLeast"/>
      <w:ind w:left="360" w:hanging="360"/>
    </w:pPr>
    <w:rPr>
      <w:rFonts w:eastAsia="Times New Roman"/>
      <w:sz w:val="20"/>
      <w:szCs w:val="20"/>
      <w:lang w:val="x-none" w:eastAsia="ar-SA"/>
    </w:rPr>
  </w:style>
  <w:style w:type="paragraph" w:customStyle="1" w:styleId="zwykywcity">
    <w:name w:val="zwykły wcięty"/>
    <w:basedOn w:val="Normalny"/>
    <w:rsid w:val="00D70A91"/>
    <w:pPr>
      <w:overflowPunct w:val="0"/>
      <w:autoSpaceDE w:val="0"/>
      <w:autoSpaceDN/>
      <w:spacing w:before="240" w:after="60" w:line="360" w:lineRule="auto"/>
      <w:ind w:left="284" w:firstLine="396"/>
      <w:jc w:val="both"/>
      <w:textAlignment w:val="baseline"/>
    </w:pPr>
    <w:rPr>
      <w:rFonts w:ascii="Arial" w:eastAsia="Times New Roman" w:hAnsi="Arial" w:cs="Arial"/>
      <w:sz w:val="22"/>
      <w:szCs w:val="22"/>
      <w:lang w:eastAsia="ar-SA"/>
    </w:rPr>
  </w:style>
  <w:style w:type="paragraph" w:customStyle="1" w:styleId="zwyky">
    <w:name w:val="zwykły"/>
    <w:basedOn w:val="Normalny"/>
    <w:rsid w:val="00D70A91"/>
    <w:pPr>
      <w:overflowPunct w:val="0"/>
      <w:autoSpaceDE w:val="0"/>
      <w:autoSpaceDN/>
      <w:spacing w:before="240" w:after="60" w:line="360" w:lineRule="auto"/>
      <w:ind w:left="284" w:hanging="284"/>
      <w:jc w:val="both"/>
      <w:textAlignment w:val="baseline"/>
    </w:pPr>
    <w:rPr>
      <w:rFonts w:ascii="Arial" w:eastAsia="Times New Roman" w:hAnsi="Arial" w:cs="Arial"/>
      <w:sz w:val="22"/>
      <w:szCs w:val="22"/>
      <w:lang w:eastAsia="ar-SA"/>
    </w:rPr>
  </w:style>
  <w:style w:type="paragraph" w:customStyle="1" w:styleId="tabela">
    <w:name w:val="tabela"/>
    <w:basedOn w:val="Normalny"/>
    <w:rsid w:val="00D70A91"/>
    <w:pPr>
      <w:keepNext/>
      <w:keepLines/>
      <w:overflowPunct w:val="0"/>
      <w:autoSpaceDE w:val="0"/>
      <w:autoSpaceDN/>
      <w:spacing w:before="80" w:after="80"/>
      <w:jc w:val="both"/>
      <w:textAlignment w:val="baseline"/>
    </w:pPr>
    <w:rPr>
      <w:rFonts w:ascii="Arial" w:eastAsia="Times New Roman" w:hAnsi="Arial" w:cs="Arial"/>
      <w:sz w:val="20"/>
      <w:szCs w:val="20"/>
      <w:lang w:eastAsia="ar-SA"/>
    </w:rPr>
  </w:style>
  <w:style w:type="paragraph" w:customStyle="1" w:styleId="Legenda1">
    <w:name w:val="Legenda1"/>
    <w:basedOn w:val="Normalny"/>
    <w:next w:val="zwyky"/>
    <w:rsid w:val="00D70A91"/>
    <w:pPr>
      <w:keepNext/>
      <w:suppressAutoHyphens/>
      <w:overflowPunct w:val="0"/>
      <w:autoSpaceDE w:val="0"/>
      <w:autoSpaceDN/>
      <w:spacing w:before="120" w:after="120" w:line="240" w:lineRule="atLeast"/>
      <w:ind w:left="1418" w:right="113" w:hanging="1418"/>
      <w:textAlignment w:val="baseline"/>
    </w:pPr>
    <w:rPr>
      <w:rFonts w:ascii="Arial" w:eastAsia="Times New Roman" w:hAnsi="Arial" w:cs="Arial"/>
      <w:sz w:val="20"/>
      <w:szCs w:val="20"/>
      <w:lang w:eastAsia="ar-SA"/>
    </w:rPr>
  </w:style>
  <w:style w:type="paragraph" w:customStyle="1" w:styleId="TableNormal1">
    <w:name w:val="Table Normal1"/>
    <w:rsid w:val="00D70A91"/>
    <w:pPr>
      <w:suppressAutoHyphens/>
      <w:overflowPunct w:val="0"/>
      <w:autoSpaceDE w:val="0"/>
      <w:spacing w:after="0" w:line="276" w:lineRule="auto"/>
      <w:jc w:val="both"/>
      <w:textAlignment w:val="baseline"/>
    </w:pPr>
    <w:rPr>
      <w:rFonts w:ascii="Times New Roman" w:eastAsia="Times New Roman" w:hAnsi="Times New Roman" w:cs="Times New Roman"/>
      <w:sz w:val="20"/>
      <w:szCs w:val="20"/>
      <w:lang w:eastAsia="ar-SA"/>
    </w:rPr>
  </w:style>
  <w:style w:type="paragraph" w:customStyle="1" w:styleId="Style24">
    <w:name w:val="Style24"/>
    <w:basedOn w:val="Normalny"/>
    <w:rsid w:val="00D70A91"/>
    <w:pPr>
      <w:widowControl w:val="0"/>
      <w:autoSpaceDE w:val="0"/>
      <w:autoSpaceDN/>
      <w:spacing w:line="298" w:lineRule="exact"/>
      <w:ind w:firstLine="552"/>
      <w:jc w:val="both"/>
    </w:pPr>
    <w:rPr>
      <w:rFonts w:ascii="Arial Narrow" w:eastAsia="Times New Roman" w:hAnsi="Arial Narrow" w:cs="Arial Narrow"/>
      <w:lang w:eastAsia="ar-SA"/>
    </w:rPr>
  </w:style>
  <w:style w:type="paragraph" w:customStyle="1" w:styleId="Tekstkomentarza1">
    <w:name w:val="Tekst komentarza1"/>
    <w:basedOn w:val="Normalny"/>
    <w:rsid w:val="00D70A91"/>
    <w:pPr>
      <w:autoSpaceDN/>
      <w:spacing w:before="240" w:after="60" w:line="276" w:lineRule="auto"/>
      <w:ind w:left="284" w:hanging="284"/>
      <w:jc w:val="both"/>
    </w:pPr>
    <w:rPr>
      <w:rFonts w:eastAsia="Times New Roman"/>
      <w:sz w:val="20"/>
      <w:szCs w:val="20"/>
      <w:lang w:eastAsia="ar-SA"/>
    </w:rPr>
  </w:style>
  <w:style w:type="paragraph" w:customStyle="1" w:styleId="celp">
    <w:name w:val="cel_p"/>
    <w:basedOn w:val="Normalny"/>
    <w:rsid w:val="00D70A91"/>
    <w:pPr>
      <w:autoSpaceDN/>
      <w:spacing w:after="15"/>
      <w:ind w:left="15" w:right="15"/>
      <w:jc w:val="both"/>
      <w:textAlignment w:val="top"/>
    </w:pPr>
    <w:rPr>
      <w:rFonts w:eastAsia="Times New Roman"/>
      <w:lang w:eastAsia="ar-SA"/>
    </w:rPr>
  </w:style>
  <w:style w:type="paragraph" w:customStyle="1" w:styleId="ASA-Text">
    <w:name w:val=".A.S.A.-Text"/>
    <w:rsid w:val="00D70A91"/>
    <w:pPr>
      <w:tabs>
        <w:tab w:val="left" w:pos="-720"/>
      </w:tabs>
      <w:suppressAutoHyphens/>
      <w:spacing w:after="0" w:line="240" w:lineRule="auto"/>
      <w:jc w:val="both"/>
    </w:pPr>
    <w:rPr>
      <w:rFonts w:ascii="Arial" w:eastAsia="Times New Roman" w:hAnsi="Arial" w:cs="Arial"/>
      <w:lang w:val="de-AT" w:eastAsia="ar-SA"/>
    </w:rPr>
  </w:style>
  <w:style w:type="paragraph" w:customStyle="1" w:styleId="Tekstpodstawowywcity21">
    <w:name w:val="Tekst podstawowy wcięty 21"/>
    <w:basedOn w:val="Normalny"/>
    <w:rsid w:val="00D70A91"/>
    <w:pPr>
      <w:autoSpaceDN/>
      <w:spacing w:line="360" w:lineRule="auto"/>
      <w:ind w:left="360"/>
    </w:pPr>
    <w:rPr>
      <w:rFonts w:eastAsia="Times New Roman"/>
      <w:lang w:eastAsia="ar-SA"/>
    </w:rPr>
  </w:style>
  <w:style w:type="paragraph" w:customStyle="1" w:styleId="Styl">
    <w:name w:val="Styl"/>
    <w:rsid w:val="00D70A91"/>
    <w:pPr>
      <w:widowControl w:val="0"/>
      <w:suppressAutoHyphens/>
      <w:autoSpaceDE w:val="0"/>
      <w:spacing w:after="0" w:line="360" w:lineRule="auto"/>
      <w:ind w:left="357" w:hanging="357"/>
      <w:jc w:val="right"/>
    </w:pPr>
    <w:rPr>
      <w:rFonts w:ascii="Times New Roman" w:eastAsia="Times New Roman" w:hAnsi="Times New Roman" w:cs="Times New Roman"/>
      <w:sz w:val="24"/>
      <w:szCs w:val="24"/>
      <w:lang w:eastAsia="ar-SA"/>
    </w:rPr>
  </w:style>
  <w:style w:type="paragraph" w:customStyle="1" w:styleId="Nagwekspisutreci2">
    <w:name w:val="Nagłówek spisu treści2"/>
    <w:basedOn w:val="Nagwek1"/>
    <w:next w:val="Normalny"/>
    <w:rsid w:val="00D70A91"/>
    <w:pPr>
      <w:autoSpaceDN/>
      <w:spacing w:before="480" w:line="276" w:lineRule="auto"/>
      <w:ind w:left="567" w:hanging="567"/>
    </w:pPr>
    <w:rPr>
      <w:rFonts w:cs="Cambria"/>
      <w:color w:val="365F91"/>
      <w:sz w:val="28"/>
      <w:szCs w:val="28"/>
      <w:lang w:val="x-none" w:eastAsia="ar-SA"/>
    </w:rPr>
  </w:style>
  <w:style w:type="paragraph" w:customStyle="1" w:styleId="Zwrotgrzecznociowy1">
    <w:name w:val="Zwrot grzecznościowy1"/>
    <w:basedOn w:val="Normalny"/>
    <w:next w:val="Wiersztematu"/>
    <w:rsid w:val="00D70A91"/>
    <w:pPr>
      <w:autoSpaceDN/>
      <w:spacing w:before="220" w:after="220" w:line="220" w:lineRule="atLeast"/>
    </w:pPr>
    <w:rPr>
      <w:rFonts w:eastAsia="Times New Roman"/>
      <w:sz w:val="20"/>
      <w:szCs w:val="20"/>
      <w:lang w:eastAsia="ar-SA"/>
    </w:rPr>
  </w:style>
  <w:style w:type="paragraph" w:customStyle="1" w:styleId="Zwrotpoegnalny1">
    <w:name w:val="Zwrot pożegnalny1"/>
    <w:basedOn w:val="Normalny"/>
    <w:next w:val="Podpis"/>
    <w:rsid w:val="00D70A91"/>
    <w:pPr>
      <w:keepNext/>
      <w:autoSpaceDN/>
      <w:spacing w:after="60" w:line="220" w:lineRule="atLeast"/>
    </w:pPr>
    <w:rPr>
      <w:rFonts w:eastAsia="Times New Roman"/>
      <w:sz w:val="20"/>
      <w:szCs w:val="20"/>
      <w:lang w:eastAsia="ar-SA"/>
    </w:rPr>
  </w:style>
  <w:style w:type="paragraph" w:customStyle="1" w:styleId="Data1">
    <w:name w:val="Data1"/>
    <w:basedOn w:val="Normalny"/>
    <w:next w:val="Nazwiskoiadresodbiorcywlicie"/>
    <w:rsid w:val="00D70A91"/>
    <w:pPr>
      <w:autoSpaceDN/>
      <w:spacing w:after="220" w:line="220" w:lineRule="atLeast"/>
    </w:pPr>
    <w:rPr>
      <w:rFonts w:eastAsia="Times New Roman"/>
      <w:sz w:val="20"/>
      <w:szCs w:val="20"/>
      <w:lang w:eastAsia="ar-SA"/>
    </w:rPr>
  </w:style>
  <w:style w:type="paragraph" w:customStyle="1" w:styleId="Wcicienormalne1">
    <w:name w:val="Wcięcie normalne1"/>
    <w:basedOn w:val="Normalny"/>
    <w:rsid w:val="00D70A91"/>
    <w:pPr>
      <w:autoSpaceDN/>
      <w:ind w:left="708"/>
    </w:pPr>
    <w:rPr>
      <w:rFonts w:eastAsia="Times New Roman"/>
      <w:sz w:val="20"/>
      <w:szCs w:val="20"/>
      <w:lang w:eastAsia="ar-SA"/>
    </w:rPr>
  </w:style>
  <w:style w:type="paragraph" w:customStyle="1" w:styleId="Listapunktowana21">
    <w:name w:val="Lista punktowana 21"/>
    <w:basedOn w:val="Normalny"/>
    <w:rsid w:val="00D70A91"/>
    <w:pPr>
      <w:tabs>
        <w:tab w:val="num" w:pos="717"/>
      </w:tabs>
      <w:autoSpaceDN/>
      <w:ind w:left="717" w:hanging="360"/>
    </w:pPr>
    <w:rPr>
      <w:rFonts w:eastAsia="Times New Roman"/>
      <w:sz w:val="20"/>
      <w:szCs w:val="20"/>
      <w:lang w:eastAsia="ar-SA"/>
    </w:rPr>
  </w:style>
  <w:style w:type="paragraph" w:customStyle="1" w:styleId="Zwykytekst1">
    <w:name w:val="Zwykły tekst1"/>
    <w:basedOn w:val="Normalny"/>
    <w:rsid w:val="00D70A91"/>
    <w:pPr>
      <w:autoSpaceDN/>
    </w:pPr>
    <w:rPr>
      <w:rFonts w:ascii="Courier New" w:eastAsia="Times New Roman" w:hAnsi="Courier New" w:cs="Courier New"/>
      <w:sz w:val="20"/>
      <w:szCs w:val="20"/>
      <w:lang w:eastAsia="ar-SA"/>
    </w:rPr>
  </w:style>
  <w:style w:type="paragraph" w:styleId="Indeks1">
    <w:name w:val="index 1"/>
    <w:basedOn w:val="Normalny"/>
    <w:next w:val="Normalny"/>
    <w:autoRedefine/>
    <w:semiHidden/>
    <w:rsid w:val="00D70A91"/>
    <w:pPr>
      <w:autoSpaceDN/>
      <w:ind w:left="200" w:hanging="200"/>
    </w:pPr>
    <w:rPr>
      <w:rFonts w:eastAsia="Times New Roman"/>
      <w:sz w:val="20"/>
      <w:szCs w:val="20"/>
      <w:lang w:eastAsia="pl-PL"/>
    </w:rPr>
  </w:style>
  <w:style w:type="paragraph" w:styleId="Nagwekindeksu">
    <w:name w:val="index heading"/>
    <w:basedOn w:val="Normalny"/>
    <w:next w:val="Indeks1"/>
    <w:rsid w:val="00D70A91"/>
    <w:pPr>
      <w:autoSpaceDN/>
    </w:pPr>
    <w:rPr>
      <w:rFonts w:ascii="Arial" w:eastAsia="Times New Roman" w:hAnsi="Arial" w:cs="Arial"/>
      <w:b/>
      <w:bCs/>
      <w:sz w:val="20"/>
      <w:szCs w:val="20"/>
      <w:lang w:eastAsia="ar-SA"/>
    </w:rPr>
  </w:style>
  <w:style w:type="paragraph" w:customStyle="1" w:styleId="na1">
    <w:name w:val="na1"/>
    <w:basedOn w:val="Nagwekindeksu"/>
    <w:rsid w:val="00D70A91"/>
    <w:pPr>
      <w:spacing w:before="480" w:after="120"/>
      <w:ind w:left="720" w:hanging="360"/>
      <w:jc w:val="both"/>
    </w:pPr>
    <w:rPr>
      <w:sz w:val="26"/>
      <w:szCs w:val="26"/>
    </w:rPr>
  </w:style>
  <w:style w:type="paragraph" w:customStyle="1" w:styleId="na2">
    <w:name w:val="na2"/>
    <w:basedOn w:val="na1"/>
    <w:rsid w:val="00D70A91"/>
    <w:rPr>
      <w:sz w:val="24"/>
    </w:rPr>
  </w:style>
  <w:style w:type="paragraph" w:customStyle="1" w:styleId="na3">
    <w:name w:val="na3"/>
    <w:basedOn w:val="Normalny"/>
    <w:rsid w:val="00D70A91"/>
    <w:pPr>
      <w:autoSpaceDN/>
      <w:spacing w:before="240" w:after="120"/>
      <w:ind w:left="720" w:hanging="360"/>
      <w:jc w:val="both"/>
    </w:pPr>
    <w:rPr>
      <w:rFonts w:ascii="Arial" w:eastAsia="Times New Roman" w:hAnsi="Arial" w:cs="Arial"/>
      <w:b/>
      <w:sz w:val="22"/>
      <w:szCs w:val="22"/>
      <w:lang w:eastAsia="ar-SA"/>
    </w:rPr>
  </w:style>
  <w:style w:type="paragraph" w:customStyle="1" w:styleId="Nagwektabeli">
    <w:name w:val="Nagłówek tabeli"/>
    <w:basedOn w:val="Zawartotabeli"/>
    <w:rsid w:val="00D70A91"/>
    <w:pPr>
      <w:widowControl/>
      <w:autoSpaceDE/>
      <w:jc w:val="center"/>
    </w:pPr>
    <w:rPr>
      <w:b/>
      <w:bCs/>
      <w:color w:val="auto"/>
      <w:sz w:val="20"/>
      <w:szCs w:val="20"/>
      <w:lang w:eastAsia="ar-SA" w:bidi="ar-SA"/>
    </w:rPr>
  </w:style>
  <w:style w:type="paragraph" w:customStyle="1" w:styleId="Zawartoramki">
    <w:name w:val="Zawartość ramki"/>
    <w:basedOn w:val="Tekstpodstawowy"/>
    <w:rsid w:val="00D70A91"/>
    <w:pPr>
      <w:tabs>
        <w:tab w:val="left" w:pos="284"/>
      </w:tabs>
      <w:autoSpaceDN/>
      <w:spacing w:after="0"/>
      <w:jc w:val="both"/>
    </w:pPr>
    <w:rPr>
      <w:rFonts w:eastAsia="Times New Roman"/>
      <w:lang w:val="x-none" w:eastAsia="ar-SA"/>
    </w:rPr>
  </w:style>
  <w:style w:type="character" w:customStyle="1" w:styleId="ZnakZnak19">
    <w:name w:val="Znak Znak19"/>
    <w:rsid w:val="00D70A91"/>
    <w:rPr>
      <w:sz w:val="32"/>
      <w:szCs w:val="32"/>
      <w:lang w:val="pl-PL" w:eastAsia="ar-SA" w:bidi="ar-SA"/>
    </w:rPr>
  </w:style>
  <w:style w:type="character" w:customStyle="1" w:styleId="Naglwek3ZnakZnak">
    <w:name w:val="Naglówek 3 Znak Znak"/>
    <w:rsid w:val="00D70A91"/>
    <w:rPr>
      <w:lang w:val="pl-PL" w:eastAsia="ar-SA" w:bidi="ar-SA"/>
    </w:rPr>
  </w:style>
  <w:style w:type="character" w:customStyle="1" w:styleId="ZnakZnak8">
    <w:name w:val="Znak Znak8"/>
    <w:rsid w:val="00D70A91"/>
    <w:rPr>
      <w:lang w:val="pl-PL" w:eastAsia="ar-SA" w:bidi="ar-SA"/>
    </w:rPr>
  </w:style>
  <w:style w:type="paragraph" w:customStyle="1" w:styleId="Standardowy1">
    <w:name w:val="Standardowy1"/>
    <w:rsid w:val="00D70A91"/>
    <w:pPr>
      <w:overflowPunct w:val="0"/>
      <w:autoSpaceDE w:val="0"/>
      <w:autoSpaceDN w:val="0"/>
      <w:adjustRightInd w:val="0"/>
      <w:spacing w:after="0" w:line="276" w:lineRule="auto"/>
      <w:jc w:val="both"/>
      <w:textAlignment w:val="baseline"/>
    </w:pPr>
    <w:rPr>
      <w:rFonts w:ascii="Times New Roman" w:eastAsia="Times New Roman" w:hAnsi="Times New Roman" w:cs="Times New Roman"/>
      <w:sz w:val="20"/>
      <w:szCs w:val="20"/>
      <w:lang w:eastAsia="pl-PL"/>
    </w:rPr>
  </w:style>
  <w:style w:type="character" w:customStyle="1" w:styleId="ZnakZnak60">
    <w:name w:val="Znak Znak6"/>
    <w:semiHidden/>
    <w:rsid w:val="00D70A91"/>
    <w:rPr>
      <w:sz w:val="20"/>
      <w:szCs w:val="20"/>
    </w:rPr>
  </w:style>
  <w:style w:type="paragraph" w:customStyle="1" w:styleId="Tekstpodstawowywciety">
    <w:name w:val="Tekst podstawowy wciety"/>
    <w:basedOn w:val="Normalny"/>
    <w:rsid w:val="00D70A91"/>
    <w:pPr>
      <w:overflowPunct w:val="0"/>
      <w:autoSpaceDE w:val="0"/>
      <w:adjustRightInd w:val="0"/>
      <w:ind w:hanging="360"/>
      <w:jc w:val="both"/>
      <w:textAlignment w:val="baseline"/>
    </w:pPr>
    <w:rPr>
      <w:rFonts w:eastAsia="Times New Roman"/>
      <w:sz w:val="26"/>
      <w:szCs w:val="20"/>
      <w:lang w:eastAsia="pl-PL"/>
    </w:rPr>
  </w:style>
  <w:style w:type="paragraph" w:customStyle="1" w:styleId="O">
    <w:name w:val="O"/>
    <w:basedOn w:val="Normalny"/>
    <w:rsid w:val="00D70A91"/>
    <w:pPr>
      <w:overflowPunct w:val="0"/>
      <w:autoSpaceDE w:val="0"/>
      <w:adjustRightInd w:val="0"/>
      <w:jc w:val="both"/>
      <w:textAlignment w:val="baseline"/>
    </w:pPr>
    <w:rPr>
      <w:rFonts w:eastAsia="Times New Roman"/>
      <w:b/>
      <w:sz w:val="26"/>
      <w:szCs w:val="20"/>
      <w:lang w:eastAsia="pl-PL"/>
    </w:rPr>
  </w:style>
  <w:style w:type="paragraph" w:styleId="Lista2">
    <w:name w:val="List 2"/>
    <w:basedOn w:val="Normalny"/>
    <w:rsid w:val="00D70A91"/>
    <w:pPr>
      <w:overflowPunct w:val="0"/>
      <w:autoSpaceDE w:val="0"/>
      <w:adjustRightInd w:val="0"/>
      <w:ind w:left="566" w:hanging="283"/>
      <w:textAlignment w:val="baseline"/>
    </w:pPr>
    <w:rPr>
      <w:rFonts w:eastAsia="Times New Roman"/>
      <w:sz w:val="20"/>
      <w:szCs w:val="20"/>
      <w:lang w:eastAsia="pl-PL"/>
    </w:rPr>
  </w:style>
  <w:style w:type="paragraph" w:styleId="Lista3">
    <w:name w:val="List 3"/>
    <w:basedOn w:val="Normalny"/>
    <w:rsid w:val="00D70A91"/>
    <w:pPr>
      <w:overflowPunct w:val="0"/>
      <w:autoSpaceDE w:val="0"/>
      <w:adjustRightInd w:val="0"/>
      <w:ind w:left="849" w:hanging="283"/>
      <w:textAlignment w:val="baseline"/>
    </w:pPr>
    <w:rPr>
      <w:rFonts w:eastAsia="Times New Roman"/>
      <w:sz w:val="20"/>
      <w:szCs w:val="20"/>
      <w:lang w:eastAsia="pl-PL"/>
    </w:rPr>
  </w:style>
  <w:style w:type="paragraph" w:styleId="Lista4">
    <w:name w:val="List 4"/>
    <w:basedOn w:val="Normalny"/>
    <w:rsid w:val="00D70A91"/>
    <w:pPr>
      <w:overflowPunct w:val="0"/>
      <w:autoSpaceDE w:val="0"/>
      <w:adjustRightInd w:val="0"/>
      <w:ind w:left="1132" w:hanging="283"/>
      <w:textAlignment w:val="baseline"/>
    </w:pPr>
    <w:rPr>
      <w:rFonts w:eastAsia="Times New Roman"/>
      <w:sz w:val="20"/>
      <w:szCs w:val="20"/>
      <w:lang w:eastAsia="pl-PL"/>
    </w:rPr>
  </w:style>
  <w:style w:type="paragraph" w:styleId="Lista5">
    <w:name w:val="List 5"/>
    <w:basedOn w:val="Normalny"/>
    <w:rsid w:val="00D70A91"/>
    <w:pPr>
      <w:overflowPunct w:val="0"/>
      <w:autoSpaceDE w:val="0"/>
      <w:adjustRightInd w:val="0"/>
      <w:ind w:left="1415" w:hanging="283"/>
      <w:textAlignment w:val="baseline"/>
    </w:pPr>
    <w:rPr>
      <w:rFonts w:eastAsia="Times New Roman"/>
      <w:sz w:val="20"/>
      <w:szCs w:val="20"/>
      <w:lang w:eastAsia="pl-PL"/>
    </w:rPr>
  </w:style>
  <w:style w:type="paragraph" w:styleId="Listapunktowana3">
    <w:name w:val="List Bullet 3"/>
    <w:basedOn w:val="Normalny"/>
    <w:rsid w:val="00D70A91"/>
    <w:pPr>
      <w:overflowPunct w:val="0"/>
      <w:autoSpaceDE w:val="0"/>
      <w:adjustRightInd w:val="0"/>
      <w:ind w:left="849" w:hanging="283"/>
      <w:textAlignment w:val="baseline"/>
    </w:pPr>
    <w:rPr>
      <w:rFonts w:eastAsia="Times New Roman"/>
      <w:sz w:val="20"/>
      <w:szCs w:val="20"/>
      <w:lang w:eastAsia="pl-PL"/>
    </w:rPr>
  </w:style>
  <w:style w:type="paragraph" w:customStyle="1" w:styleId="Listakontynuowana">
    <w:name w:val="Lista kontynuowana"/>
    <w:basedOn w:val="Normalny"/>
    <w:rsid w:val="00D70A91"/>
    <w:pPr>
      <w:overflowPunct w:val="0"/>
      <w:autoSpaceDE w:val="0"/>
      <w:adjustRightInd w:val="0"/>
      <w:spacing w:after="120"/>
      <w:ind w:left="283"/>
      <w:textAlignment w:val="baseline"/>
    </w:pPr>
    <w:rPr>
      <w:rFonts w:eastAsia="Times New Roman"/>
      <w:sz w:val="20"/>
      <w:szCs w:val="20"/>
      <w:lang w:eastAsia="pl-PL"/>
    </w:rPr>
  </w:style>
  <w:style w:type="paragraph" w:customStyle="1" w:styleId="Listakontynuowana2">
    <w:name w:val="Lista kontynuowana 2"/>
    <w:basedOn w:val="Normalny"/>
    <w:rsid w:val="00D70A91"/>
    <w:pPr>
      <w:overflowPunct w:val="0"/>
      <w:autoSpaceDE w:val="0"/>
      <w:adjustRightInd w:val="0"/>
      <w:spacing w:after="120"/>
      <w:ind w:left="566"/>
      <w:textAlignment w:val="baseline"/>
    </w:pPr>
    <w:rPr>
      <w:rFonts w:eastAsia="Times New Roman"/>
      <w:sz w:val="20"/>
      <w:szCs w:val="20"/>
      <w:lang w:eastAsia="pl-PL"/>
    </w:rPr>
  </w:style>
  <w:style w:type="paragraph" w:customStyle="1" w:styleId="Listakontynuowana3">
    <w:name w:val="Lista kontynuowana 3"/>
    <w:basedOn w:val="Normalny"/>
    <w:rsid w:val="00D70A91"/>
    <w:pPr>
      <w:overflowPunct w:val="0"/>
      <w:autoSpaceDE w:val="0"/>
      <w:adjustRightInd w:val="0"/>
      <w:spacing w:after="120"/>
      <w:ind w:left="849"/>
      <w:textAlignment w:val="baseline"/>
    </w:pPr>
    <w:rPr>
      <w:rFonts w:eastAsia="Times New Roman"/>
      <w:sz w:val="20"/>
      <w:szCs w:val="20"/>
      <w:lang w:eastAsia="pl-PL"/>
    </w:rPr>
  </w:style>
  <w:style w:type="paragraph" w:customStyle="1" w:styleId="Tekstpodstawowywcity23">
    <w:name w:val="Tekst podstawowy wcięty 23"/>
    <w:basedOn w:val="Normalny"/>
    <w:rsid w:val="00D70A91"/>
    <w:pPr>
      <w:overflowPunct w:val="0"/>
      <w:autoSpaceDE w:val="0"/>
      <w:adjustRightInd w:val="0"/>
      <w:ind w:left="360" w:hanging="360"/>
      <w:jc w:val="both"/>
      <w:textAlignment w:val="baseline"/>
    </w:pPr>
    <w:rPr>
      <w:rFonts w:ascii="Arial" w:eastAsia="Times New Roman" w:hAnsi="Arial"/>
      <w:sz w:val="26"/>
      <w:szCs w:val="20"/>
      <w:lang w:eastAsia="pl-PL"/>
    </w:rPr>
  </w:style>
  <w:style w:type="character" w:customStyle="1" w:styleId="ArtykuZnak">
    <w:name w:val="Artykuł Znak"/>
    <w:link w:val="Artyku"/>
    <w:locked/>
    <w:rsid w:val="00D70A91"/>
    <w:rPr>
      <w:rFonts w:ascii="Arial" w:hAnsi="Arial"/>
      <w:color w:val="000000"/>
      <w:sz w:val="18"/>
      <w:lang w:eastAsia="zh-CN"/>
    </w:rPr>
  </w:style>
  <w:style w:type="paragraph" w:customStyle="1" w:styleId="Artyku">
    <w:name w:val="Artykuł"/>
    <w:link w:val="ArtykuZnak"/>
    <w:rsid w:val="00D70A91"/>
    <w:pPr>
      <w:widowControl w:val="0"/>
      <w:snapToGrid w:val="0"/>
      <w:spacing w:before="56" w:after="0" w:line="240" w:lineRule="auto"/>
      <w:ind w:firstLine="340"/>
      <w:jc w:val="both"/>
    </w:pPr>
    <w:rPr>
      <w:rFonts w:ascii="Arial" w:hAnsi="Arial"/>
      <w:color w:val="000000"/>
      <w:sz w:val="18"/>
      <w:lang w:eastAsia="zh-CN"/>
    </w:rPr>
  </w:style>
  <w:style w:type="paragraph" w:customStyle="1" w:styleId="Punkt">
    <w:name w:val="Punkt"/>
    <w:basedOn w:val="Normalny"/>
    <w:rsid w:val="00D70A91"/>
    <w:pPr>
      <w:autoSpaceDN/>
      <w:spacing w:before="57"/>
      <w:ind w:left="544" w:hanging="204"/>
      <w:jc w:val="both"/>
    </w:pPr>
    <w:rPr>
      <w:rFonts w:ascii="Arial" w:eastAsia="Switzerland" w:hAnsi="Arial"/>
      <w:sz w:val="18"/>
      <w:szCs w:val="20"/>
      <w:lang w:eastAsia="pl-PL"/>
    </w:rPr>
  </w:style>
  <w:style w:type="paragraph" w:customStyle="1" w:styleId="OO">
    <w:name w:val="OO"/>
    <w:basedOn w:val="Normalny"/>
    <w:rsid w:val="00D70A91"/>
    <w:pPr>
      <w:autoSpaceDN/>
      <w:jc w:val="both"/>
    </w:pPr>
    <w:rPr>
      <w:rFonts w:ascii="Arial" w:eastAsia="Times New Roman" w:hAnsi="Arial"/>
      <w:szCs w:val="20"/>
      <w:lang w:eastAsia="pl-PL"/>
    </w:rPr>
  </w:style>
  <w:style w:type="paragraph" w:styleId="Poprawka">
    <w:name w:val="Revision"/>
    <w:hidden/>
    <w:semiHidden/>
    <w:rsid w:val="00D70A91"/>
    <w:pPr>
      <w:spacing w:after="0" w:line="240" w:lineRule="auto"/>
    </w:pPr>
    <w:rPr>
      <w:rFonts w:ascii="Times New Roman" w:eastAsia="Times New Roman" w:hAnsi="Times New Roman" w:cs="Times New Roman"/>
      <w:sz w:val="20"/>
      <w:szCs w:val="20"/>
      <w:lang w:eastAsia="ar-SA"/>
    </w:rPr>
  </w:style>
  <w:style w:type="paragraph" w:styleId="Tekstpodstawowyzwciciem">
    <w:name w:val="Body Text First Indent"/>
    <w:basedOn w:val="Tekstpodstawowy"/>
    <w:link w:val="TekstpodstawowyzwciciemZnak"/>
    <w:rsid w:val="00D70A91"/>
    <w:pPr>
      <w:autoSpaceDN/>
      <w:ind w:firstLine="210"/>
    </w:pPr>
    <w:rPr>
      <w:rFonts w:ascii="CG Times" w:eastAsia="Times New Roman" w:hAnsi="CG Times"/>
      <w:szCs w:val="20"/>
      <w:lang w:val="x-none" w:eastAsia="x-none"/>
    </w:rPr>
  </w:style>
  <w:style w:type="character" w:customStyle="1" w:styleId="TekstpodstawowyzwciciemZnak">
    <w:name w:val="Tekst podstawowy z wcięciem Znak"/>
    <w:basedOn w:val="TekstpodstawowyZnak"/>
    <w:link w:val="Tekstpodstawowyzwciciem"/>
    <w:rsid w:val="00D70A91"/>
    <w:rPr>
      <w:rFonts w:ascii="CG Times" w:eastAsia="Times New Roman" w:hAnsi="CG Times" w:cs="Times New Roman"/>
      <w:sz w:val="24"/>
      <w:szCs w:val="20"/>
      <w:lang w:val="x-none" w:eastAsia="x-none"/>
    </w:rPr>
  </w:style>
  <w:style w:type="character" w:customStyle="1" w:styleId="TekstpodstawowyZnak3">
    <w:name w:val="Tekst podstawowy Znak3"/>
    <w:aliases w:val="Odstęp Znak2,Tekst podstawowy  Ja Znak2,anita1 Znak2,a2 Znak2,Tekst podstawowy Znak Znak2,block style Znak2"/>
    <w:rsid w:val="00D70A91"/>
    <w:rPr>
      <w:rFonts w:ascii="CG Times" w:hAnsi="CG Times"/>
      <w:sz w:val="24"/>
    </w:rPr>
  </w:style>
  <w:style w:type="paragraph" w:customStyle="1" w:styleId="ReportTableText">
    <w:name w:val="Report Table Text"/>
    <w:basedOn w:val="Normalny"/>
    <w:qFormat/>
    <w:rsid w:val="00D70A91"/>
    <w:pPr>
      <w:autoSpaceDN/>
      <w:spacing w:before="57" w:after="57" w:line="220" w:lineRule="exact"/>
      <w:jc w:val="both"/>
    </w:pPr>
    <w:rPr>
      <w:rFonts w:eastAsia="Times New Roman"/>
      <w:sz w:val="20"/>
      <w:szCs w:val="20"/>
      <w:lang w:eastAsia="pl-PL"/>
    </w:rPr>
  </w:style>
  <w:style w:type="paragraph" w:customStyle="1" w:styleId="1">
    <w:name w:val="1"/>
    <w:basedOn w:val="Normalny"/>
    <w:qFormat/>
    <w:rsid w:val="00D70A91"/>
    <w:pPr>
      <w:autoSpaceDN/>
      <w:spacing w:line="360" w:lineRule="auto"/>
      <w:ind w:firstLine="709"/>
      <w:jc w:val="both"/>
    </w:pPr>
    <w:rPr>
      <w:rFonts w:ascii="Century Gothic" w:eastAsia="Times New Roman" w:hAnsi="Century Gothic" w:cs="Arial"/>
      <w:szCs w:val="20"/>
      <w:lang w:eastAsia="pl-PL"/>
    </w:rPr>
  </w:style>
  <w:style w:type="paragraph" w:styleId="Mapadokumentu">
    <w:name w:val="Document Map"/>
    <w:basedOn w:val="Normalny"/>
    <w:link w:val="MapadokumentuZnak"/>
    <w:uiPriority w:val="99"/>
    <w:semiHidden/>
    <w:unhideWhenUsed/>
    <w:rsid w:val="00D70A91"/>
    <w:pPr>
      <w:autoSpaceDN/>
    </w:pPr>
    <w:rPr>
      <w:rFonts w:ascii="Segoe UI" w:eastAsia="Times New Roman" w:hAnsi="Segoe UI" w:cs="Segoe UI"/>
      <w:sz w:val="16"/>
      <w:szCs w:val="16"/>
      <w:lang w:eastAsia="pl-PL"/>
    </w:rPr>
  </w:style>
  <w:style w:type="character" w:customStyle="1" w:styleId="MapadokumentuZnak">
    <w:name w:val="Mapa dokumentu Znak"/>
    <w:basedOn w:val="Domylnaczcionkaakapitu"/>
    <w:link w:val="Mapadokumentu"/>
    <w:uiPriority w:val="99"/>
    <w:semiHidden/>
    <w:rsid w:val="00D70A91"/>
    <w:rPr>
      <w:rFonts w:ascii="Segoe UI" w:eastAsia="Times New Roman" w:hAnsi="Segoe UI" w:cs="Segoe UI"/>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927640">
      <w:bodyDiv w:val="1"/>
      <w:marLeft w:val="0"/>
      <w:marRight w:val="0"/>
      <w:marTop w:val="0"/>
      <w:marBottom w:val="0"/>
      <w:divBdr>
        <w:top w:val="none" w:sz="0" w:space="0" w:color="auto"/>
        <w:left w:val="none" w:sz="0" w:space="0" w:color="auto"/>
        <w:bottom w:val="none" w:sz="0" w:space="0" w:color="auto"/>
        <w:right w:val="none" w:sz="0" w:space="0" w:color="auto"/>
      </w:divBdr>
    </w:div>
    <w:div w:id="514737087">
      <w:bodyDiv w:val="1"/>
      <w:marLeft w:val="0"/>
      <w:marRight w:val="0"/>
      <w:marTop w:val="0"/>
      <w:marBottom w:val="0"/>
      <w:divBdr>
        <w:top w:val="none" w:sz="0" w:space="0" w:color="auto"/>
        <w:left w:val="none" w:sz="0" w:space="0" w:color="auto"/>
        <w:bottom w:val="none" w:sz="0" w:space="0" w:color="auto"/>
        <w:right w:val="none" w:sz="0" w:space="0" w:color="auto"/>
      </w:divBdr>
    </w:div>
    <w:div w:id="885488455">
      <w:bodyDiv w:val="1"/>
      <w:marLeft w:val="0"/>
      <w:marRight w:val="0"/>
      <w:marTop w:val="0"/>
      <w:marBottom w:val="0"/>
      <w:divBdr>
        <w:top w:val="none" w:sz="0" w:space="0" w:color="auto"/>
        <w:left w:val="none" w:sz="0" w:space="0" w:color="auto"/>
        <w:bottom w:val="none" w:sz="0" w:space="0" w:color="auto"/>
        <w:right w:val="none" w:sz="0" w:space="0" w:color="auto"/>
      </w:divBdr>
    </w:div>
    <w:div w:id="1745756783">
      <w:bodyDiv w:val="1"/>
      <w:marLeft w:val="0"/>
      <w:marRight w:val="0"/>
      <w:marTop w:val="0"/>
      <w:marBottom w:val="0"/>
      <w:divBdr>
        <w:top w:val="none" w:sz="0" w:space="0" w:color="auto"/>
        <w:left w:val="none" w:sz="0" w:space="0" w:color="auto"/>
        <w:bottom w:val="none" w:sz="0" w:space="0" w:color="auto"/>
        <w:right w:val="none" w:sz="0" w:space="0" w:color="auto"/>
      </w:divBdr>
    </w:div>
    <w:div w:id="1972244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57D5-467D-476B-BB6E-7B04FB79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13</Pages>
  <Words>4627</Words>
  <Characters>27766</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Balawejder Magdalena</dc:creator>
  <cp:keywords/>
  <dc:description/>
  <cp:lastModifiedBy>Julia Duda</cp:lastModifiedBy>
  <cp:revision>55</cp:revision>
  <cp:lastPrinted>2021-08-30T11:46:00Z</cp:lastPrinted>
  <dcterms:created xsi:type="dcterms:W3CDTF">2021-08-04T09:56:00Z</dcterms:created>
  <dcterms:modified xsi:type="dcterms:W3CDTF">2021-09-22T12:56:00Z</dcterms:modified>
</cp:coreProperties>
</file>